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E2" w:rsidRPr="009774E2" w:rsidRDefault="009774E2" w:rsidP="005613D0">
      <w:pPr>
        <w:spacing w:line="360" w:lineRule="auto"/>
        <w:ind w:left="-993"/>
        <w:rPr>
          <w:sz w:val="24"/>
          <w:szCs w:val="24"/>
          <w:lang w:val="ru-RU"/>
        </w:rPr>
      </w:pPr>
      <w:r>
        <w:rPr>
          <w:noProof/>
          <w:sz w:val="24"/>
          <w:szCs w:val="24"/>
          <w:lang w:val="ru-RU" w:eastAsia="ru-RU"/>
        </w:rPr>
        <mc:AlternateContent>
          <mc:Choice Requires="wps">
            <w:drawing>
              <wp:anchor distT="0" distB="0" distL="114300" distR="114300" simplePos="0" relativeHeight="251660288" behindDoc="0" locked="0" layoutInCell="1" allowOverlap="1" wp14:anchorId="62C3174F" wp14:editId="71621307">
                <wp:simplePos x="0" y="0"/>
                <wp:positionH relativeFrom="column">
                  <wp:posOffset>2625090</wp:posOffset>
                </wp:positionH>
                <wp:positionV relativeFrom="paragraph">
                  <wp:posOffset>-245111</wp:posOffset>
                </wp:positionV>
                <wp:extent cx="3657600" cy="2162175"/>
                <wp:effectExtent l="0" t="0" r="0" b="952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16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4E2" w:rsidRDefault="009774E2" w:rsidP="009774E2">
                            <w:pPr>
                              <w:ind w:right="-149" w:firstLine="0"/>
                              <w:jc w:val="right"/>
                              <w:rPr>
                                <w:sz w:val="24"/>
                                <w:szCs w:val="24"/>
                                <w:lang w:val="ru-RU"/>
                              </w:rPr>
                            </w:pPr>
                          </w:p>
                          <w:p w:rsidR="009774E2" w:rsidRPr="009774E2" w:rsidRDefault="009774E2" w:rsidP="009774E2">
                            <w:pPr>
                              <w:ind w:right="-149" w:firstLine="0"/>
                              <w:jc w:val="right"/>
                              <w:rPr>
                                <w:sz w:val="24"/>
                                <w:szCs w:val="24"/>
                                <w:lang w:val="ru-RU"/>
                              </w:rPr>
                            </w:pPr>
                            <w:r>
                              <w:rPr>
                                <w:sz w:val="24"/>
                                <w:szCs w:val="24"/>
                                <w:lang w:val="ru-RU"/>
                              </w:rPr>
                              <w:t>«</w:t>
                            </w:r>
                            <w:r w:rsidRPr="009774E2">
                              <w:rPr>
                                <w:sz w:val="24"/>
                                <w:szCs w:val="24"/>
                                <w:lang w:val="ru-RU"/>
                              </w:rPr>
                              <w:t>УТВЕРЖДАЮ</w:t>
                            </w:r>
                            <w:r>
                              <w:rPr>
                                <w:sz w:val="24"/>
                                <w:szCs w:val="24"/>
                                <w:lang w:val="ru-RU"/>
                              </w:rPr>
                              <w:t>»</w:t>
                            </w:r>
                          </w:p>
                          <w:p w:rsidR="003C7A66" w:rsidRDefault="009774E2" w:rsidP="009774E2">
                            <w:pPr>
                              <w:ind w:right="-149" w:firstLine="0"/>
                              <w:jc w:val="right"/>
                              <w:rPr>
                                <w:sz w:val="24"/>
                                <w:szCs w:val="24"/>
                                <w:lang w:val="ru-RU"/>
                              </w:rPr>
                            </w:pPr>
                            <w:r w:rsidRPr="009774E2">
                              <w:rPr>
                                <w:sz w:val="24"/>
                                <w:szCs w:val="24"/>
                                <w:lang w:val="ru-RU"/>
                              </w:rPr>
                              <w:t xml:space="preserve">Директор </w:t>
                            </w:r>
                          </w:p>
                          <w:p w:rsidR="009774E2" w:rsidRPr="009774E2" w:rsidRDefault="009774E2" w:rsidP="009774E2">
                            <w:pPr>
                              <w:ind w:right="-149" w:firstLine="0"/>
                              <w:jc w:val="right"/>
                              <w:rPr>
                                <w:sz w:val="24"/>
                                <w:szCs w:val="24"/>
                                <w:lang w:val="ru-RU"/>
                              </w:rPr>
                            </w:pPr>
                            <w:r w:rsidRPr="009774E2">
                              <w:rPr>
                                <w:sz w:val="24"/>
                                <w:szCs w:val="24"/>
                                <w:lang w:val="ru-RU"/>
                              </w:rPr>
                              <w:t>МБОУ «Новоюласинская  СОШ»</w:t>
                            </w:r>
                          </w:p>
                          <w:p w:rsidR="003C7A66" w:rsidRDefault="009774E2" w:rsidP="009774E2">
                            <w:pPr>
                              <w:ind w:right="-149"/>
                              <w:jc w:val="right"/>
                              <w:rPr>
                                <w:sz w:val="24"/>
                                <w:szCs w:val="24"/>
                                <w:lang w:val="ru-RU"/>
                              </w:rPr>
                            </w:pPr>
                            <w:r w:rsidRPr="009774E2">
                              <w:rPr>
                                <w:sz w:val="24"/>
                                <w:szCs w:val="24"/>
                                <w:lang w:val="ru-RU"/>
                              </w:rPr>
                              <w:t xml:space="preserve">        </w:t>
                            </w:r>
                            <w:r w:rsidR="003C7A66">
                              <w:rPr>
                                <w:sz w:val="24"/>
                                <w:szCs w:val="24"/>
                                <w:lang w:val="ru-RU"/>
                              </w:rPr>
                              <w:t xml:space="preserve">                              </w:t>
                            </w:r>
                            <w:r w:rsidRPr="009774E2">
                              <w:rPr>
                                <w:sz w:val="24"/>
                                <w:szCs w:val="24"/>
                                <w:lang w:val="ru-RU"/>
                              </w:rPr>
                              <w:t xml:space="preserve"> </w:t>
                            </w:r>
                            <w:proofErr w:type="spellStart"/>
                            <w:r w:rsidR="003C7A66">
                              <w:rPr>
                                <w:sz w:val="24"/>
                                <w:szCs w:val="24"/>
                                <w:lang w:val="ru-RU"/>
                              </w:rPr>
                              <w:t>А.И.Драный</w:t>
                            </w:r>
                            <w:proofErr w:type="spellEnd"/>
                          </w:p>
                          <w:p w:rsidR="005613D0" w:rsidRDefault="003C7A66" w:rsidP="009774E2">
                            <w:pPr>
                              <w:ind w:right="-149"/>
                              <w:jc w:val="right"/>
                              <w:rPr>
                                <w:sz w:val="24"/>
                                <w:szCs w:val="24"/>
                                <w:lang w:val="ru-RU"/>
                              </w:rPr>
                            </w:pPr>
                            <w:r>
                              <w:rPr>
                                <w:sz w:val="24"/>
                                <w:szCs w:val="24"/>
                                <w:lang w:val="ru-RU"/>
                              </w:rPr>
                              <w:t>Приказ  №  _____ от «___»______2025г.</w:t>
                            </w:r>
                          </w:p>
                          <w:p w:rsidR="009774E2" w:rsidRPr="003C7A66" w:rsidRDefault="003C7A66" w:rsidP="009774E2">
                            <w:pPr>
                              <w:ind w:right="-149"/>
                              <w:jc w:val="right"/>
                              <w:rPr>
                                <w:sz w:val="24"/>
                                <w:szCs w:val="24"/>
                                <w:lang w:val="ru-RU"/>
                              </w:rPr>
                            </w:pPr>
                            <w:r>
                              <w:rPr>
                                <w:sz w:val="24"/>
                                <w:szCs w:val="24"/>
                                <w:lang w:val="ru-RU"/>
                              </w:rPr>
                              <w:t xml:space="preserve"> </w:t>
                            </w:r>
                          </w:p>
                          <w:p w:rsidR="009774E2" w:rsidRPr="003C7A66" w:rsidRDefault="003C7A66" w:rsidP="009774E2">
                            <w:pPr>
                              <w:ind w:right="-149"/>
                              <w:jc w:val="right"/>
                              <w:rPr>
                                <w:sz w:val="24"/>
                                <w:szCs w:val="24"/>
                                <w:lang w:val="ru-RU"/>
                              </w:rPr>
                            </w:pPr>
                            <w:r>
                              <w:rPr>
                                <w:sz w:val="24"/>
                                <w:szCs w:val="24"/>
                                <w:lang w:val="ru-RU"/>
                              </w:rPr>
                              <w:t>Подпись __________</w:t>
                            </w:r>
                          </w:p>
                          <w:p w:rsidR="009774E2" w:rsidRDefault="003C7A66" w:rsidP="003C7A66">
                            <w:pPr>
                              <w:jc w:val="right"/>
                              <w:rPr>
                                <w:lang w:val="ru-RU"/>
                              </w:rPr>
                            </w:pPr>
                            <w:r>
                              <w:rPr>
                                <w:lang w:val="ru-RU"/>
                              </w:rPr>
                              <w:t xml:space="preserve">                                              МП        </w:t>
                            </w:r>
                          </w:p>
                          <w:p w:rsidR="003C7A66" w:rsidRPr="003C7A66" w:rsidRDefault="003C7A66" w:rsidP="00FF7FC7">
                            <w:pPr>
                              <w:rPr>
                                <w:lang w:val="ru-RU"/>
                              </w:rPr>
                            </w:pPr>
                            <w:r>
                              <w:rPr>
                                <w:lang w:val="ru-RU"/>
                              </w:rPr>
                              <w:t xml:space="preserve">                                                      МП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206.7pt;margin-top:-19.3pt;width:4in;height:17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" stroked="f">
                <v:textbox>
                  <w:txbxContent>
                    <w:p w:rsidR="009774E2" w:rsidRDefault="009774E2" w:rsidP="009774E2">
                      <w:pPr>
                        <w:ind w:right="-149" w:firstLine="0"/>
                        <w:jc w:val="right"/>
                        <w:rPr>
                          <w:sz w:val="24"/>
                          <w:szCs w:val="24"/>
                          <w:lang w:val="ru-RU"/>
                        </w:rPr>
                      </w:pPr>
                    </w:p>
                    <w:p w:rsidR="009774E2" w:rsidRPr="009774E2" w:rsidRDefault="009774E2" w:rsidP="009774E2">
                      <w:pPr>
                        <w:ind w:right="-149" w:firstLine="0"/>
                        <w:jc w:val="right"/>
                        <w:rPr>
                          <w:sz w:val="24"/>
                          <w:szCs w:val="24"/>
                          <w:lang w:val="ru-RU"/>
                        </w:rPr>
                      </w:pPr>
                      <w:r>
                        <w:rPr>
                          <w:sz w:val="24"/>
                          <w:szCs w:val="24"/>
                          <w:lang w:val="ru-RU"/>
                        </w:rPr>
                        <w:t>«</w:t>
                      </w:r>
                      <w:r w:rsidRPr="009774E2">
                        <w:rPr>
                          <w:sz w:val="24"/>
                          <w:szCs w:val="24"/>
                          <w:lang w:val="ru-RU"/>
                        </w:rPr>
                        <w:t>УТВЕРЖДАЮ</w:t>
                      </w:r>
                      <w:r>
                        <w:rPr>
                          <w:sz w:val="24"/>
                          <w:szCs w:val="24"/>
                          <w:lang w:val="ru-RU"/>
                        </w:rPr>
                        <w:t>»</w:t>
                      </w:r>
                    </w:p>
                    <w:p w:rsidR="003C7A66" w:rsidRDefault="009774E2" w:rsidP="009774E2">
                      <w:pPr>
                        <w:ind w:right="-149" w:firstLine="0"/>
                        <w:jc w:val="right"/>
                        <w:rPr>
                          <w:sz w:val="24"/>
                          <w:szCs w:val="24"/>
                          <w:lang w:val="ru-RU"/>
                        </w:rPr>
                      </w:pPr>
                      <w:r w:rsidRPr="009774E2">
                        <w:rPr>
                          <w:sz w:val="24"/>
                          <w:szCs w:val="24"/>
                          <w:lang w:val="ru-RU"/>
                        </w:rPr>
                        <w:t xml:space="preserve">Директор </w:t>
                      </w:r>
                    </w:p>
                    <w:p w:rsidR="009774E2" w:rsidRPr="009774E2" w:rsidRDefault="009774E2" w:rsidP="009774E2">
                      <w:pPr>
                        <w:ind w:right="-149" w:firstLine="0"/>
                        <w:jc w:val="right"/>
                        <w:rPr>
                          <w:sz w:val="24"/>
                          <w:szCs w:val="24"/>
                          <w:lang w:val="ru-RU"/>
                        </w:rPr>
                      </w:pPr>
                      <w:r w:rsidRPr="009774E2">
                        <w:rPr>
                          <w:sz w:val="24"/>
                          <w:szCs w:val="24"/>
                          <w:lang w:val="ru-RU"/>
                        </w:rPr>
                        <w:t>МБОУ «Новоюласинская  СОШ»</w:t>
                      </w:r>
                    </w:p>
                    <w:p w:rsidR="003C7A66" w:rsidRDefault="009774E2" w:rsidP="009774E2">
                      <w:pPr>
                        <w:ind w:right="-149"/>
                        <w:jc w:val="right"/>
                        <w:rPr>
                          <w:sz w:val="24"/>
                          <w:szCs w:val="24"/>
                          <w:lang w:val="ru-RU"/>
                        </w:rPr>
                      </w:pPr>
                      <w:r w:rsidRPr="009774E2">
                        <w:rPr>
                          <w:sz w:val="24"/>
                          <w:szCs w:val="24"/>
                          <w:lang w:val="ru-RU"/>
                        </w:rPr>
                        <w:t xml:space="preserve">        </w:t>
                      </w:r>
                      <w:r w:rsidR="003C7A66">
                        <w:rPr>
                          <w:sz w:val="24"/>
                          <w:szCs w:val="24"/>
                          <w:lang w:val="ru-RU"/>
                        </w:rPr>
                        <w:t xml:space="preserve">                              </w:t>
                      </w:r>
                      <w:r w:rsidRPr="009774E2">
                        <w:rPr>
                          <w:sz w:val="24"/>
                          <w:szCs w:val="24"/>
                          <w:lang w:val="ru-RU"/>
                        </w:rPr>
                        <w:t xml:space="preserve"> </w:t>
                      </w:r>
                      <w:proofErr w:type="spellStart"/>
                      <w:r w:rsidR="003C7A66">
                        <w:rPr>
                          <w:sz w:val="24"/>
                          <w:szCs w:val="24"/>
                          <w:lang w:val="ru-RU"/>
                        </w:rPr>
                        <w:t>А.И.Драный</w:t>
                      </w:r>
                      <w:proofErr w:type="spellEnd"/>
                    </w:p>
                    <w:p w:rsidR="005613D0" w:rsidRDefault="003C7A66" w:rsidP="009774E2">
                      <w:pPr>
                        <w:ind w:right="-149"/>
                        <w:jc w:val="right"/>
                        <w:rPr>
                          <w:sz w:val="24"/>
                          <w:szCs w:val="24"/>
                          <w:lang w:val="ru-RU"/>
                        </w:rPr>
                      </w:pPr>
                      <w:r>
                        <w:rPr>
                          <w:sz w:val="24"/>
                          <w:szCs w:val="24"/>
                          <w:lang w:val="ru-RU"/>
                        </w:rPr>
                        <w:t>Приказ  №  _____ от «___»______2025г.</w:t>
                      </w:r>
                    </w:p>
                    <w:p w:rsidR="009774E2" w:rsidRPr="003C7A66" w:rsidRDefault="003C7A66" w:rsidP="009774E2">
                      <w:pPr>
                        <w:ind w:right="-149"/>
                        <w:jc w:val="right"/>
                        <w:rPr>
                          <w:sz w:val="24"/>
                          <w:szCs w:val="24"/>
                          <w:lang w:val="ru-RU"/>
                        </w:rPr>
                      </w:pPr>
                      <w:r>
                        <w:rPr>
                          <w:sz w:val="24"/>
                          <w:szCs w:val="24"/>
                          <w:lang w:val="ru-RU"/>
                        </w:rPr>
                        <w:t xml:space="preserve"> </w:t>
                      </w:r>
                    </w:p>
                    <w:p w:rsidR="009774E2" w:rsidRPr="003C7A66" w:rsidRDefault="003C7A66" w:rsidP="009774E2">
                      <w:pPr>
                        <w:ind w:right="-149"/>
                        <w:jc w:val="right"/>
                        <w:rPr>
                          <w:sz w:val="24"/>
                          <w:szCs w:val="24"/>
                          <w:lang w:val="ru-RU"/>
                        </w:rPr>
                      </w:pPr>
                      <w:r>
                        <w:rPr>
                          <w:sz w:val="24"/>
                          <w:szCs w:val="24"/>
                          <w:lang w:val="ru-RU"/>
                        </w:rPr>
                        <w:t>Подпись __________</w:t>
                      </w:r>
                    </w:p>
                    <w:p w:rsidR="009774E2" w:rsidRDefault="003C7A66" w:rsidP="003C7A66">
                      <w:pPr>
                        <w:jc w:val="right"/>
                        <w:rPr>
                          <w:lang w:val="ru-RU"/>
                        </w:rPr>
                      </w:pPr>
                      <w:r>
                        <w:rPr>
                          <w:lang w:val="ru-RU"/>
                        </w:rPr>
                        <w:t xml:space="preserve">                                              МП        </w:t>
                      </w:r>
                    </w:p>
                    <w:p w:rsidR="003C7A66" w:rsidRPr="003C7A66" w:rsidRDefault="003C7A66" w:rsidP="00FF7FC7">
                      <w:pPr>
                        <w:rPr>
                          <w:lang w:val="ru-RU"/>
                        </w:rPr>
                      </w:pPr>
                      <w:r>
                        <w:rPr>
                          <w:lang w:val="ru-RU"/>
                        </w:rPr>
                        <w:t xml:space="preserve">                                                      МП</w:t>
                      </w:r>
                    </w:p>
                  </w:txbxContent>
                </v:textbox>
              </v:shape>
            </w:pict>
          </mc:Fallback>
        </mc:AlternateContent>
      </w:r>
      <w:r w:rsidR="005613D0">
        <w:rPr>
          <w:sz w:val="24"/>
          <w:szCs w:val="24"/>
          <w:lang w:val="ru-RU"/>
        </w:rPr>
        <w:t>«</w:t>
      </w:r>
      <w:r w:rsidRPr="009774E2">
        <w:rPr>
          <w:sz w:val="24"/>
          <w:szCs w:val="24"/>
          <w:lang w:val="ru-RU"/>
        </w:rPr>
        <w:t>ПРИНЯТО</w:t>
      </w:r>
      <w:r w:rsidR="005613D0">
        <w:rPr>
          <w:sz w:val="24"/>
          <w:szCs w:val="24"/>
          <w:lang w:val="ru-RU"/>
        </w:rPr>
        <w:t>»</w:t>
      </w:r>
      <w:r>
        <w:rPr>
          <w:sz w:val="24"/>
          <w:szCs w:val="24"/>
          <w:lang w:val="ru-RU"/>
        </w:rPr>
        <w:t xml:space="preserve">                                                                                     </w:t>
      </w:r>
    </w:p>
    <w:p w:rsidR="009774E2" w:rsidRPr="009774E2" w:rsidRDefault="009774E2" w:rsidP="005613D0">
      <w:pPr>
        <w:spacing w:line="360" w:lineRule="auto"/>
        <w:ind w:left="-993"/>
        <w:jc w:val="left"/>
        <w:rPr>
          <w:sz w:val="24"/>
          <w:szCs w:val="24"/>
          <w:lang w:val="ru-RU"/>
        </w:rPr>
      </w:pPr>
      <w:r w:rsidRPr="009774E2">
        <w:rPr>
          <w:sz w:val="24"/>
          <w:szCs w:val="24"/>
          <w:lang w:val="ru-RU"/>
        </w:rPr>
        <w:t>на педагогическом совете</w:t>
      </w:r>
      <w:r>
        <w:rPr>
          <w:sz w:val="24"/>
          <w:szCs w:val="24"/>
          <w:lang w:val="ru-RU"/>
        </w:rPr>
        <w:t xml:space="preserve">                                       </w:t>
      </w:r>
    </w:p>
    <w:p w:rsidR="009774E2" w:rsidRPr="009774E2" w:rsidRDefault="005613D0" w:rsidP="005613D0">
      <w:pPr>
        <w:spacing w:line="360" w:lineRule="auto"/>
        <w:ind w:left="-993"/>
        <w:rPr>
          <w:sz w:val="24"/>
          <w:szCs w:val="24"/>
          <w:lang w:val="ru-RU" w:bidi="en-US"/>
        </w:rPr>
      </w:pPr>
      <w:r>
        <w:rPr>
          <w:sz w:val="24"/>
          <w:szCs w:val="24"/>
          <w:lang w:val="ru-RU" w:bidi="en-US"/>
        </w:rPr>
        <w:t>Протокол № _____</w:t>
      </w:r>
    </w:p>
    <w:p w:rsidR="009774E2" w:rsidRDefault="005613D0" w:rsidP="005613D0">
      <w:pPr>
        <w:spacing w:line="360" w:lineRule="auto"/>
        <w:ind w:left="-993"/>
        <w:rPr>
          <w:sz w:val="24"/>
          <w:szCs w:val="24"/>
          <w:lang w:val="ru-RU" w:bidi="en-US"/>
        </w:rPr>
      </w:pPr>
      <w:r>
        <w:rPr>
          <w:sz w:val="24"/>
          <w:szCs w:val="24"/>
          <w:lang w:val="ru-RU" w:bidi="en-US"/>
        </w:rPr>
        <w:t>от «____»</w:t>
      </w:r>
      <w:r w:rsidR="009774E2" w:rsidRPr="009774E2">
        <w:rPr>
          <w:sz w:val="24"/>
          <w:szCs w:val="24"/>
          <w:lang w:val="ru-RU" w:bidi="en-US"/>
        </w:rPr>
        <w:t xml:space="preserve"> </w:t>
      </w:r>
      <w:r>
        <w:rPr>
          <w:sz w:val="24"/>
          <w:szCs w:val="24"/>
          <w:lang w:val="ru-RU" w:bidi="en-US"/>
        </w:rPr>
        <w:t>________2</w:t>
      </w:r>
      <w:r w:rsidR="009774E2" w:rsidRPr="009774E2">
        <w:rPr>
          <w:sz w:val="24"/>
          <w:szCs w:val="24"/>
          <w:lang w:val="ru-RU" w:bidi="en-US"/>
        </w:rPr>
        <w:t>02</w:t>
      </w:r>
      <w:r>
        <w:rPr>
          <w:sz w:val="24"/>
          <w:szCs w:val="24"/>
          <w:lang w:val="ru-RU" w:bidi="en-US"/>
        </w:rPr>
        <w:t>5</w:t>
      </w:r>
      <w:r w:rsidR="009774E2" w:rsidRPr="009774E2">
        <w:rPr>
          <w:sz w:val="24"/>
          <w:szCs w:val="24"/>
          <w:lang w:val="ru-RU" w:bidi="en-US"/>
        </w:rPr>
        <w:t xml:space="preserve"> г.</w:t>
      </w:r>
    </w:p>
    <w:p w:rsidR="009774E2" w:rsidRDefault="009774E2" w:rsidP="009774E2">
      <w:pPr>
        <w:rPr>
          <w:sz w:val="24"/>
          <w:szCs w:val="24"/>
          <w:lang w:val="ru-RU" w:bidi="en-US"/>
        </w:rPr>
      </w:pPr>
    </w:p>
    <w:p w:rsidR="009774E2" w:rsidRDefault="009774E2" w:rsidP="009774E2">
      <w:pPr>
        <w:rPr>
          <w:sz w:val="24"/>
          <w:szCs w:val="24"/>
          <w:lang w:val="ru-RU" w:bidi="en-US"/>
        </w:rPr>
      </w:pPr>
    </w:p>
    <w:p w:rsidR="009774E2" w:rsidRDefault="009774E2" w:rsidP="009774E2">
      <w:pPr>
        <w:rPr>
          <w:sz w:val="24"/>
          <w:szCs w:val="24"/>
          <w:lang w:val="ru-RU" w:bidi="en-US"/>
        </w:rPr>
      </w:pPr>
    </w:p>
    <w:p w:rsidR="009774E2" w:rsidRDefault="009774E2" w:rsidP="009774E2">
      <w:pPr>
        <w:rPr>
          <w:sz w:val="24"/>
          <w:szCs w:val="24"/>
          <w:lang w:val="ru-RU" w:bidi="en-US"/>
        </w:rPr>
      </w:pPr>
    </w:p>
    <w:p w:rsidR="009774E2" w:rsidRDefault="009774E2" w:rsidP="009774E2">
      <w:pPr>
        <w:rPr>
          <w:sz w:val="24"/>
          <w:szCs w:val="24"/>
          <w:lang w:val="ru-RU" w:bidi="en-US"/>
        </w:rPr>
      </w:pPr>
    </w:p>
    <w:p w:rsidR="009774E2" w:rsidRDefault="009774E2" w:rsidP="009774E2">
      <w:pPr>
        <w:rPr>
          <w:sz w:val="24"/>
          <w:szCs w:val="24"/>
          <w:lang w:val="ru-RU" w:bidi="en-US"/>
        </w:rPr>
      </w:pPr>
    </w:p>
    <w:p w:rsidR="0045419E" w:rsidRDefault="0045419E" w:rsidP="003C7A66">
      <w:pPr>
        <w:spacing w:after="0" w:line="360" w:lineRule="auto"/>
        <w:ind w:left="0" w:right="892" w:firstLine="0"/>
        <w:rPr>
          <w:color w:val="auto"/>
          <w:sz w:val="30"/>
          <w:lang w:val="ru-RU"/>
        </w:rPr>
      </w:pPr>
    </w:p>
    <w:p w:rsidR="003C7A66" w:rsidRDefault="003C7A66" w:rsidP="003C7A66">
      <w:pPr>
        <w:spacing w:after="0" w:line="360" w:lineRule="auto"/>
        <w:ind w:left="0" w:right="892" w:firstLine="0"/>
        <w:rPr>
          <w:b/>
          <w:color w:val="auto"/>
          <w:sz w:val="30"/>
          <w:lang w:val="ru-RU"/>
        </w:rPr>
      </w:pPr>
    </w:p>
    <w:p w:rsidR="0045419E" w:rsidRDefault="0045419E" w:rsidP="0093590C">
      <w:pPr>
        <w:spacing w:after="0" w:line="360" w:lineRule="auto"/>
        <w:ind w:left="878" w:right="892" w:hanging="10"/>
        <w:jc w:val="center"/>
        <w:rPr>
          <w:b/>
          <w:color w:val="auto"/>
          <w:sz w:val="30"/>
          <w:lang w:val="ru-RU"/>
        </w:rPr>
      </w:pPr>
    </w:p>
    <w:p w:rsidR="009E0540" w:rsidRDefault="00320758" w:rsidP="0093590C">
      <w:pPr>
        <w:spacing w:after="0" w:line="360" w:lineRule="auto"/>
        <w:ind w:left="878" w:right="892" w:hanging="10"/>
        <w:jc w:val="center"/>
        <w:rPr>
          <w:b/>
          <w:color w:val="auto"/>
          <w:sz w:val="30"/>
          <w:lang w:val="ru-RU"/>
        </w:rPr>
      </w:pPr>
      <w:r w:rsidRPr="009E0540">
        <w:rPr>
          <w:b/>
          <w:color w:val="auto"/>
          <w:sz w:val="30"/>
          <w:lang w:val="ru-RU"/>
        </w:rPr>
        <w:t>ПРОГРАММА ВОСПИТАТЕЛЬНОЙ РАБОТЫ</w:t>
      </w:r>
    </w:p>
    <w:p w:rsidR="005613D0" w:rsidRPr="009E0540" w:rsidRDefault="005613D0" w:rsidP="0093590C">
      <w:pPr>
        <w:spacing w:after="0" w:line="360" w:lineRule="auto"/>
        <w:ind w:left="878" w:right="892" w:hanging="10"/>
        <w:jc w:val="center"/>
        <w:rPr>
          <w:b/>
          <w:color w:val="auto"/>
          <w:sz w:val="30"/>
          <w:lang w:val="ru-RU"/>
        </w:rPr>
      </w:pPr>
    </w:p>
    <w:p w:rsidR="003C7A66" w:rsidRPr="005613D0" w:rsidRDefault="003C7A66" w:rsidP="009E0540">
      <w:pPr>
        <w:spacing w:after="0" w:line="240" w:lineRule="auto"/>
        <w:ind w:left="879" w:right="890" w:hanging="11"/>
        <w:jc w:val="center"/>
        <w:rPr>
          <w:b/>
          <w:i/>
          <w:color w:val="auto"/>
          <w:sz w:val="36"/>
          <w:szCs w:val="36"/>
          <w:u w:val="single"/>
          <w:lang w:val="ru-RU"/>
        </w:rPr>
      </w:pPr>
      <w:r w:rsidRPr="005613D0">
        <w:rPr>
          <w:b/>
          <w:i/>
          <w:color w:val="auto"/>
          <w:sz w:val="36"/>
          <w:szCs w:val="36"/>
          <w:u w:val="single"/>
          <w:lang w:val="ru-RU"/>
        </w:rPr>
        <w:t>Лагеря  дневного  пребывания  «</w:t>
      </w:r>
      <w:r w:rsidR="005613D0" w:rsidRPr="005613D0">
        <w:rPr>
          <w:b/>
          <w:i/>
          <w:color w:val="auto"/>
          <w:sz w:val="36"/>
          <w:szCs w:val="36"/>
          <w:u w:val="single"/>
          <w:lang w:val="ru-RU"/>
        </w:rPr>
        <w:t>Радуга</w:t>
      </w:r>
      <w:r w:rsidRPr="005613D0">
        <w:rPr>
          <w:b/>
          <w:i/>
          <w:color w:val="auto"/>
          <w:sz w:val="36"/>
          <w:szCs w:val="36"/>
          <w:u w:val="single"/>
          <w:lang w:val="ru-RU"/>
        </w:rPr>
        <w:t>»</w:t>
      </w:r>
    </w:p>
    <w:p w:rsidR="005613D0" w:rsidRPr="005613D0" w:rsidRDefault="005613D0" w:rsidP="009E0540">
      <w:pPr>
        <w:spacing w:after="0" w:line="240" w:lineRule="auto"/>
        <w:ind w:left="879" w:right="890" w:hanging="11"/>
        <w:jc w:val="center"/>
        <w:rPr>
          <w:color w:val="auto"/>
          <w:sz w:val="36"/>
          <w:szCs w:val="36"/>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45419E" w:rsidRDefault="0045419E" w:rsidP="0093590C">
      <w:pPr>
        <w:spacing w:after="0" w:line="360" w:lineRule="auto"/>
        <w:ind w:left="878" w:right="873" w:hanging="10"/>
        <w:jc w:val="center"/>
        <w:rPr>
          <w:color w:val="auto"/>
          <w:sz w:val="30"/>
          <w:lang w:val="ru-RU"/>
        </w:rPr>
      </w:pPr>
    </w:p>
    <w:p w:rsidR="005613D0" w:rsidRDefault="005613D0" w:rsidP="0093590C">
      <w:pPr>
        <w:spacing w:after="0" w:line="360" w:lineRule="auto"/>
        <w:ind w:left="878" w:right="873" w:hanging="10"/>
        <w:jc w:val="center"/>
        <w:rPr>
          <w:color w:val="auto"/>
          <w:sz w:val="30"/>
          <w:lang w:val="ru-RU"/>
        </w:rPr>
      </w:pPr>
    </w:p>
    <w:p w:rsidR="005613D0" w:rsidRDefault="005613D0" w:rsidP="0093590C">
      <w:pPr>
        <w:spacing w:after="0" w:line="360" w:lineRule="auto"/>
        <w:ind w:left="878" w:right="873" w:hanging="10"/>
        <w:jc w:val="center"/>
        <w:rPr>
          <w:color w:val="auto"/>
          <w:sz w:val="30"/>
          <w:lang w:val="ru-RU"/>
        </w:rPr>
      </w:pPr>
    </w:p>
    <w:p w:rsidR="005613D0" w:rsidRDefault="0045419E" w:rsidP="005613D0">
      <w:pPr>
        <w:spacing w:after="0" w:line="360" w:lineRule="auto"/>
        <w:ind w:left="0" w:right="873" w:firstLine="0"/>
        <w:jc w:val="center"/>
        <w:rPr>
          <w:color w:val="auto"/>
          <w:sz w:val="30"/>
          <w:lang w:val="ru-RU"/>
        </w:rPr>
      </w:pPr>
      <w:r>
        <w:rPr>
          <w:color w:val="auto"/>
          <w:sz w:val="30"/>
          <w:lang w:val="ru-RU"/>
        </w:rPr>
        <w:t>2025</w:t>
      </w:r>
    </w:p>
    <w:p w:rsidR="005A0AB5" w:rsidRPr="00EE1B55" w:rsidRDefault="00263A2E" w:rsidP="0093590C">
      <w:pPr>
        <w:spacing w:after="0" w:line="360" w:lineRule="auto"/>
        <w:ind w:left="878" w:right="873" w:hanging="10"/>
        <w:jc w:val="center"/>
        <w:rPr>
          <w:b/>
          <w:color w:val="auto"/>
          <w:lang w:val="ru-RU"/>
        </w:rPr>
      </w:pPr>
      <w:r w:rsidRPr="00EE1B55">
        <w:rPr>
          <w:b/>
          <w:color w:val="auto"/>
          <w:sz w:val="30"/>
        </w:rPr>
        <w:lastRenderedPageBreak/>
        <w:t>I</w:t>
      </w:r>
      <w:r w:rsidR="000D0649" w:rsidRPr="00EE1B55">
        <w:rPr>
          <w:b/>
          <w:color w:val="auto"/>
          <w:sz w:val="30"/>
          <w:lang w:val="ru-RU"/>
        </w:rPr>
        <w:t>. Общие положения</w:t>
      </w:r>
    </w:p>
    <w:p w:rsidR="006C48C2" w:rsidRDefault="00320758" w:rsidP="0093590C">
      <w:pPr>
        <w:numPr>
          <w:ilvl w:val="0"/>
          <w:numId w:val="1"/>
        </w:numPr>
        <w:spacing w:after="0" w:line="360" w:lineRule="auto"/>
        <w:ind w:right="28"/>
        <w:rPr>
          <w:color w:val="auto"/>
          <w:lang w:val="ru-RU"/>
        </w:rPr>
      </w:pPr>
      <w:r w:rsidRPr="009E0540">
        <w:rPr>
          <w:color w:val="auto"/>
          <w:lang w:val="ru-RU"/>
        </w:rPr>
        <w:t xml:space="preserve">Программа </w:t>
      </w:r>
      <w:r w:rsidRPr="006C48C2">
        <w:rPr>
          <w:color w:val="auto"/>
          <w:lang w:val="ru-RU"/>
        </w:rPr>
        <w:t xml:space="preserve">воспитательной работы </w:t>
      </w:r>
      <w:r w:rsidR="00A718C7">
        <w:rPr>
          <w:color w:val="auto"/>
          <w:lang w:val="ru-RU"/>
        </w:rPr>
        <w:t xml:space="preserve"> </w:t>
      </w:r>
      <w:r w:rsidR="005613D0">
        <w:rPr>
          <w:color w:val="auto"/>
          <w:lang w:val="ru-RU"/>
        </w:rPr>
        <w:t xml:space="preserve">Лагеря  дневного пребывания «Радуга» </w:t>
      </w:r>
      <w:r w:rsidRPr="009E0540">
        <w:rPr>
          <w:color w:val="auto"/>
          <w:lang w:val="ru-RU"/>
        </w:rPr>
        <w:t>(далее - Программа) разработана в соответствии с Федеральным законом от 28.12.2024 №543-ФЗ</w:t>
      </w:r>
      <w:r w:rsidR="005A580D">
        <w:rPr>
          <w:rStyle w:val="a9"/>
          <w:color w:val="auto"/>
          <w:lang w:val="ru-RU"/>
        </w:rPr>
        <w:footnoteReference w:id="1"/>
      </w:r>
      <w:r w:rsidRPr="009E0540">
        <w:rPr>
          <w:color w:val="auto"/>
          <w:lang w:val="ru-RU"/>
        </w:rPr>
        <w:t xml:space="preserve"> и на основании </w:t>
      </w:r>
      <w:r w:rsidR="000D0649" w:rsidRPr="009E0540">
        <w:rPr>
          <w:color w:val="auto"/>
          <w:lang w:val="ru-RU"/>
        </w:rPr>
        <w:t>Федеральн</w:t>
      </w:r>
      <w:r w:rsidRPr="009E0540">
        <w:rPr>
          <w:color w:val="auto"/>
          <w:lang w:val="ru-RU"/>
        </w:rPr>
        <w:t>ой</w:t>
      </w:r>
      <w:r w:rsidR="000D0649" w:rsidRPr="009E0540">
        <w:rPr>
          <w:color w:val="auto"/>
          <w:lang w:val="ru-RU"/>
        </w:rPr>
        <w:t xml:space="preserve"> программ</w:t>
      </w:r>
      <w:r w:rsidRPr="009E0540">
        <w:rPr>
          <w:color w:val="auto"/>
          <w:lang w:val="ru-RU"/>
        </w:rPr>
        <w:t xml:space="preserve">ы </w:t>
      </w:r>
      <w:r w:rsidR="000D0649" w:rsidRPr="009E0540">
        <w:rPr>
          <w:color w:val="auto"/>
          <w:lang w:val="ru-RU"/>
        </w:rPr>
        <w:t>воспитательной работы для организаций отдыха детей и их оздоровления</w:t>
      </w:r>
      <w:r w:rsidRPr="009E0540">
        <w:rPr>
          <w:color w:val="auto"/>
          <w:lang w:val="ru-RU"/>
        </w:rPr>
        <w:t>, утвержденной Приказом Министерства просвещения Российской Федерации №209 от 17.03.2025</w:t>
      </w:r>
      <w:r w:rsidR="005A580D">
        <w:rPr>
          <w:rStyle w:val="a9"/>
          <w:color w:val="auto"/>
          <w:lang w:val="ru-RU"/>
        </w:rPr>
        <w:footnoteReference w:id="2"/>
      </w:r>
      <w:r w:rsidR="007A6BFE" w:rsidRPr="009E0540">
        <w:rPr>
          <w:color w:val="auto"/>
          <w:lang w:val="ru-RU"/>
        </w:rPr>
        <w:t xml:space="preserve">. </w:t>
      </w:r>
    </w:p>
    <w:p w:rsidR="005A0AB5" w:rsidRPr="009E0540" w:rsidRDefault="007A6BFE" w:rsidP="0093590C">
      <w:pPr>
        <w:numPr>
          <w:ilvl w:val="0"/>
          <w:numId w:val="1"/>
        </w:numPr>
        <w:spacing w:after="0" w:line="360" w:lineRule="auto"/>
        <w:ind w:right="28"/>
        <w:rPr>
          <w:color w:val="auto"/>
          <w:lang w:val="ru-RU"/>
        </w:rPr>
      </w:pPr>
      <w:r w:rsidRPr="009E0540">
        <w:rPr>
          <w:color w:val="auto"/>
          <w:lang w:val="ru-RU"/>
        </w:rPr>
        <w:t xml:space="preserve">Данная Программа </w:t>
      </w:r>
      <w:r w:rsidR="005A580D">
        <w:rPr>
          <w:color w:val="auto"/>
          <w:lang w:val="ru-RU"/>
        </w:rPr>
        <w:t xml:space="preserve">обеспечивает </w:t>
      </w:r>
      <w:r w:rsidR="000D0649" w:rsidRPr="009E0540">
        <w:rPr>
          <w:color w:val="auto"/>
          <w:lang w:val="ru-RU"/>
        </w:rPr>
        <w:t>единств</w:t>
      </w:r>
      <w:r w:rsidR="005A580D">
        <w:rPr>
          <w:color w:val="auto"/>
          <w:lang w:val="ru-RU"/>
        </w:rPr>
        <w:t>о</w:t>
      </w:r>
      <w:r w:rsidR="000D0649" w:rsidRPr="009E0540">
        <w:rPr>
          <w:color w:val="auto"/>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A0AB5" w:rsidRPr="009E0540" w:rsidRDefault="000D0649" w:rsidP="0093590C">
      <w:pPr>
        <w:numPr>
          <w:ilvl w:val="0"/>
          <w:numId w:val="1"/>
        </w:numPr>
        <w:spacing w:after="0" w:line="360" w:lineRule="auto"/>
        <w:ind w:right="28"/>
        <w:rPr>
          <w:color w:val="auto"/>
          <w:lang w:val="ru-RU"/>
        </w:rPr>
      </w:pPr>
      <w:proofErr w:type="gramStart"/>
      <w:r w:rsidRPr="009E0540">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Pr>
          <w:color w:val="auto"/>
          <w:lang w:val="ru-RU"/>
        </w:rPr>
        <w:t>лений, единство народов России</w:t>
      </w:r>
      <w:r w:rsidR="005A580D">
        <w:rPr>
          <w:rStyle w:val="a9"/>
          <w:color w:val="auto"/>
          <w:lang w:val="ru-RU"/>
        </w:rPr>
        <w:footnoteReference w:id="3"/>
      </w:r>
      <w:r w:rsidRPr="009E0540">
        <w:rPr>
          <w:color w:val="auto"/>
          <w:lang w:val="ru-RU"/>
        </w:rPr>
        <w:t>.</w:t>
      </w:r>
      <w:proofErr w:type="gramEnd"/>
    </w:p>
    <w:p w:rsidR="005A0AB5" w:rsidRPr="009E0540" w:rsidRDefault="000D0649" w:rsidP="009E0540">
      <w:pPr>
        <w:numPr>
          <w:ilvl w:val="0"/>
          <w:numId w:val="1"/>
        </w:numPr>
        <w:spacing w:after="0" w:line="360" w:lineRule="auto"/>
        <w:ind w:right="28"/>
        <w:rPr>
          <w:color w:val="auto"/>
          <w:lang w:val="ru-RU"/>
        </w:rPr>
      </w:pPr>
      <w:proofErr w:type="gramStart"/>
      <w:r w:rsidRPr="009E0540">
        <w:rPr>
          <w:color w:val="auto"/>
          <w:lang w:val="ru-RU"/>
        </w:rP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w:t>
      </w:r>
      <w:r w:rsidRPr="009E0540">
        <w:rPr>
          <w:color w:val="auto"/>
          <w:lang w:val="ru-RU"/>
        </w:rPr>
        <w:lastRenderedPageBreak/>
        <w:t>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9E0540">
        <w:rPr>
          <w:color w:val="auto"/>
          <w:lang w:val="ru-RU"/>
        </w:rPr>
        <w:t xml:space="preserve"> </w:t>
      </w:r>
      <w:r w:rsidRPr="009E0540">
        <w:rPr>
          <w:color w:val="auto"/>
          <w:lang w:val="ru-RU"/>
        </w:rPr>
        <w:t>и уважительного отношения к труду, укреплению ценности семьи, дружбы, труда и знаний, поддержанию физического</w:t>
      </w:r>
      <w:proofErr w:type="gramEnd"/>
      <w:r w:rsidRPr="009E0540">
        <w:rPr>
          <w:color w:val="auto"/>
          <w:lang w:val="ru-RU"/>
        </w:rPr>
        <w:t xml:space="preserve"> и психологического здоровья.</w:t>
      </w:r>
    </w:p>
    <w:p w:rsidR="005A0AB5" w:rsidRPr="009E0540" w:rsidRDefault="000D0649" w:rsidP="009E0540">
      <w:pPr>
        <w:numPr>
          <w:ilvl w:val="0"/>
          <w:numId w:val="1"/>
        </w:numPr>
        <w:spacing w:after="0" w:line="360" w:lineRule="auto"/>
        <w:ind w:right="28"/>
        <w:rPr>
          <w:color w:val="auto"/>
          <w:lang w:val="ru-RU"/>
        </w:rPr>
      </w:pPr>
      <w:r w:rsidRPr="009E0540">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5A0AB5" w:rsidRPr="009E0540" w:rsidRDefault="000D0649" w:rsidP="0093590C">
      <w:pPr>
        <w:spacing w:after="0" w:line="360" w:lineRule="auto"/>
        <w:ind w:left="28" w:right="28" w:firstLine="709"/>
        <w:rPr>
          <w:color w:val="auto"/>
          <w:lang w:val="ru-RU"/>
        </w:rPr>
      </w:pPr>
      <w:r w:rsidRPr="009E0540">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A0AB5" w:rsidRPr="009E0540" w:rsidRDefault="000D0649" w:rsidP="0093590C">
      <w:pPr>
        <w:spacing w:after="0" w:line="360" w:lineRule="auto"/>
        <w:ind w:left="28" w:right="28" w:firstLine="709"/>
        <w:rPr>
          <w:color w:val="auto"/>
          <w:lang w:val="ru-RU"/>
        </w:rPr>
      </w:pPr>
      <w:r w:rsidRPr="009E0540">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A0AB5" w:rsidRPr="009E0540" w:rsidRDefault="000D0649" w:rsidP="00263A2E">
      <w:pPr>
        <w:numPr>
          <w:ilvl w:val="0"/>
          <w:numId w:val="1"/>
        </w:numPr>
        <w:spacing w:after="0" w:line="360" w:lineRule="auto"/>
        <w:ind w:right="28" w:firstLine="709"/>
        <w:rPr>
          <w:color w:val="auto"/>
        </w:rPr>
      </w:pPr>
      <w:proofErr w:type="spellStart"/>
      <w:r w:rsidRPr="009E0540">
        <w:rPr>
          <w:color w:val="auto"/>
        </w:rPr>
        <w:t>Принципы</w:t>
      </w:r>
      <w:proofErr w:type="spellEnd"/>
      <w:r w:rsidRPr="009E0540">
        <w:rPr>
          <w:color w:val="auto"/>
        </w:rPr>
        <w:t xml:space="preserve"> </w:t>
      </w:r>
      <w:r w:rsidR="00A718C7">
        <w:rPr>
          <w:color w:val="auto"/>
          <w:lang w:val="ru-RU"/>
        </w:rPr>
        <w:t xml:space="preserve"> </w:t>
      </w:r>
      <w:proofErr w:type="spellStart"/>
      <w:r w:rsidRPr="009E0540">
        <w:rPr>
          <w:color w:val="auto"/>
        </w:rPr>
        <w:t>реализации</w:t>
      </w:r>
      <w:proofErr w:type="spellEnd"/>
      <w:r w:rsidRPr="009E0540">
        <w:rPr>
          <w:color w:val="auto"/>
        </w:rPr>
        <w:t xml:space="preserve"> </w:t>
      </w:r>
      <w:r w:rsidR="00A718C7">
        <w:rPr>
          <w:color w:val="auto"/>
          <w:lang w:val="ru-RU"/>
        </w:rPr>
        <w:t xml:space="preserve"> </w:t>
      </w:r>
      <w:proofErr w:type="spellStart"/>
      <w:r w:rsidRPr="009E0540">
        <w:rPr>
          <w:color w:val="auto"/>
        </w:rPr>
        <w:t>Программы</w:t>
      </w:r>
      <w:proofErr w:type="spellEnd"/>
      <w:r w:rsidRPr="009E0540">
        <w:rPr>
          <w:color w:val="auto"/>
        </w:rPr>
        <w:t>:</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единого целевого начала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системности, непрерывности и преемственности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единства концептуальных подходов, методов и форм воспитательной деятельности;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учета возрастных и индивидуальных особенностей воспитанников и их групп; </w:t>
      </w:r>
    </w:p>
    <w:p w:rsidR="0093590C" w:rsidRPr="009E0540" w:rsidRDefault="00263A2E" w:rsidP="0093590C">
      <w:pPr>
        <w:spacing w:after="0" w:line="360" w:lineRule="auto"/>
        <w:ind w:left="28" w:right="28" w:firstLine="709"/>
        <w:rPr>
          <w:color w:val="auto"/>
          <w:lang w:val="ru-RU"/>
        </w:rPr>
      </w:pPr>
      <w:r>
        <w:rPr>
          <w:color w:val="auto"/>
          <w:lang w:val="ru-RU"/>
        </w:rPr>
        <w:t xml:space="preserve">- </w:t>
      </w:r>
      <w:r w:rsidR="000D0649" w:rsidRPr="009E0540">
        <w:rPr>
          <w:color w:val="auto"/>
          <w:lang w:val="ru-RU"/>
        </w:rPr>
        <w:t xml:space="preserve">принцип приоритета конструктивных интересов и потребностей детей; </w:t>
      </w:r>
    </w:p>
    <w:p w:rsidR="005A0AB5" w:rsidRPr="009E0540" w:rsidRDefault="00263A2E" w:rsidP="0093590C">
      <w:pPr>
        <w:spacing w:after="0" w:line="360" w:lineRule="auto"/>
        <w:ind w:left="28" w:right="28" w:firstLine="709"/>
        <w:rPr>
          <w:color w:val="auto"/>
          <w:lang w:val="ru-RU"/>
        </w:rPr>
      </w:pPr>
      <w:r>
        <w:rPr>
          <w:color w:val="auto"/>
          <w:lang w:val="ru-RU"/>
        </w:rPr>
        <w:lastRenderedPageBreak/>
        <w:t xml:space="preserve">- </w:t>
      </w:r>
      <w:r w:rsidR="000D0649" w:rsidRPr="009E0540">
        <w:rPr>
          <w:color w:val="auto"/>
          <w:lang w:val="ru-RU"/>
        </w:rPr>
        <w:t>принцип реальности и измеримости итогов воспитательной деятельности.</w:t>
      </w:r>
    </w:p>
    <w:p w:rsidR="00EE1B55" w:rsidRPr="00906F6C" w:rsidRDefault="00EE1B55" w:rsidP="0093590C">
      <w:pPr>
        <w:spacing w:after="0" w:line="360" w:lineRule="auto"/>
        <w:ind w:left="28" w:right="878" w:firstLine="709"/>
        <w:jc w:val="center"/>
        <w:rPr>
          <w:b/>
          <w:color w:val="auto"/>
          <w:sz w:val="30"/>
          <w:lang w:val="ru-RU"/>
        </w:rPr>
      </w:pPr>
    </w:p>
    <w:p w:rsidR="005A0AB5" w:rsidRPr="005A580D" w:rsidRDefault="00263A2E" w:rsidP="0093590C">
      <w:pPr>
        <w:spacing w:after="0" w:line="360" w:lineRule="auto"/>
        <w:ind w:left="28" w:right="878" w:firstLine="709"/>
        <w:jc w:val="center"/>
        <w:rPr>
          <w:b/>
          <w:color w:val="auto"/>
          <w:lang w:val="ru-RU"/>
        </w:rPr>
      </w:pPr>
      <w:r w:rsidRPr="005A580D">
        <w:rPr>
          <w:b/>
          <w:color w:val="auto"/>
          <w:sz w:val="30"/>
        </w:rPr>
        <w:t>II</w:t>
      </w:r>
      <w:r w:rsidR="000D0649" w:rsidRPr="005A580D">
        <w:rPr>
          <w:b/>
          <w:color w:val="auto"/>
          <w:sz w:val="30"/>
          <w:lang w:val="ru-RU"/>
        </w:rPr>
        <w:t>. Целевой</w:t>
      </w:r>
      <w:r w:rsidRPr="005A580D">
        <w:rPr>
          <w:b/>
          <w:color w:val="auto"/>
          <w:sz w:val="30"/>
          <w:lang w:val="ru-RU"/>
        </w:rPr>
        <w:t xml:space="preserve"> </w:t>
      </w:r>
      <w:r w:rsidR="000D0649" w:rsidRPr="005A580D">
        <w:rPr>
          <w:b/>
          <w:color w:val="auto"/>
          <w:sz w:val="30"/>
          <w:lang w:val="ru-RU"/>
        </w:rPr>
        <w:t>раздел Программы</w:t>
      </w:r>
    </w:p>
    <w:p w:rsidR="005A0AB5" w:rsidRPr="009E0540" w:rsidRDefault="000D0649" w:rsidP="00263A2E">
      <w:pPr>
        <w:numPr>
          <w:ilvl w:val="0"/>
          <w:numId w:val="1"/>
        </w:numPr>
        <w:spacing w:after="0" w:line="360" w:lineRule="auto"/>
        <w:ind w:right="28"/>
        <w:rPr>
          <w:color w:val="auto"/>
          <w:lang w:val="ru-RU"/>
        </w:rPr>
      </w:pPr>
      <w:r w:rsidRPr="009E0540">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A0AB5" w:rsidRPr="009E0540" w:rsidRDefault="000D0649" w:rsidP="00263A2E">
      <w:pPr>
        <w:numPr>
          <w:ilvl w:val="0"/>
          <w:numId w:val="1"/>
        </w:numPr>
        <w:spacing w:after="0" w:line="360" w:lineRule="auto"/>
        <w:ind w:right="28"/>
        <w:rPr>
          <w:color w:val="auto"/>
        </w:rPr>
      </w:pPr>
      <w:proofErr w:type="spellStart"/>
      <w:r w:rsidRPr="009E0540">
        <w:rPr>
          <w:color w:val="auto"/>
        </w:rPr>
        <w:t>Задачами</w:t>
      </w:r>
      <w:proofErr w:type="spellEnd"/>
      <w:r w:rsidRPr="009E0540">
        <w:rPr>
          <w:color w:val="auto"/>
        </w:rPr>
        <w:t xml:space="preserve"> </w:t>
      </w:r>
      <w:proofErr w:type="spellStart"/>
      <w:r w:rsidRPr="009E0540">
        <w:rPr>
          <w:color w:val="auto"/>
        </w:rPr>
        <w:t>Программы</w:t>
      </w:r>
      <w:proofErr w:type="spellEnd"/>
      <w:r w:rsidRPr="009E0540">
        <w:rPr>
          <w:color w:val="auto"/>
        </w:rPr>
        <w:t xml:space="preserve"> </w:t>
      </w:r>
      <w:proofErr w:type="spellStart"/>
      <w:r w:rsidRPr="009E0540">
        <w:rPr>
          <w:color w:val="auto"/>
        </w:rPr>
        <w:t>являются</w:t>
      </w:r>
      <w:proofErr w:type="spellEnd"/>
      <w:r w:rsidRPr="009E0540">
        <w:rPr>
          <w:color w:val="auto"/>
        </w:rPr>
        <w:t>:</w:t>
      </w:r>
    </w:p>
    <w:p w:rsidR="005A0AB5" w:rsidRPr="009E0540"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разработка единых подходов к восп</w:t>
      </w:r>
      <w:r>
        <w:rPr>
          <w:color w:val="auto"/>
          <w:lang w:val="ru-RU"/>
        </w:rPr>
        <w:t>итательной работе педагогического коллектива</w:t>
      </w:r>
      <w:r w:rsidR="000D0649" w:rsidRPr="009E0540">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263A2E" w:rsidRDefault="00263A2E"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внедрение единых принципов, методов и форм </w:t>
      </w:r>
      <w:proofErr w:type="gramStart"/>
      <w:r w:rsidR="000D0649" w:rsidRPr="009E0540">
        <w:rPr>
          <w:color w:val="auto"/>
          <w:lang w:val="ru-RU"/>
        </w:rPr>
        <w:t>организации воспита</w:t>
      </w:r>
      <w:r>
        <w:rPr>
          <w:color w:val="auto"/>
          <w:lang w:val="ru-RU"/>
        </w:rPr>
        <w:t>тельной деятельности организации</w:t>
      </w:r>
      <w:r w:rsidR="000D0649" w:rsidRPr="009E0540">
        <w:rPr>
          <w:color w:val="auto"/>
          <w:lang w:val="ru-RU"/>
        </w:rPr>
        <w:t xml:space="preserve"> отдыха детей</w:t>
      </w:r>
      <w:proofErr w:type="gramEnd"/>
      <w:r w:rsidR="000D0649" w:rsidRPr="009E0540">
        <w:rPr>
          <w:color w:val="auto"/>
          <w:lang w:val="ru-RU"/>
        </w:rPr>
        <w:t xml:space="preserve"> и</w:t>
      </w:r>
      <w:r>
        <w:rPr>
          <w:color w:val="auto"/>
          <w:lang w:val="ru-RU"/>
        </w:rPr>
        <w:t xml:space="preserve"> их</w:t>
      </w:r>
      <w:r w:rsidR="000D0649" w:rsidRPr="009E0540">
        <w:rPr>
          <w:color w:val="auto"/>
          <w:lang w:val="ru-RU"/>
        </w:rPr>
        <w:t xml:space="preserve"> оздоровления в их применении к процессу воспитания, формирования и развития </w:t>
      </w:r>
      <w:proofErr w:type="spellStart"/>
      <w:r w:rsidR="000D0649" w:rsidRPr="009E0540">
        <w:rPr>
          <w:color w:val="auto"/>
          <w:lang w:val="ru-RU"/>
        </w:rPr>
        <w:t>субъектности</w:t>
      </w:r>
      <w:proofErr w:type="spellEnd"/>
      <w:r w:rsidR="000D0649" w:rsidRPr="009E0540">
        <w:rPr>
          <w:color w:val="auto"/>
          <w:lang w:val="ru-RU"/>
        </w:rPr>
        <w:t xml:space="preserve"> детей в условиях временн</w:t>
      </w:r>
      <w:r>
        <w:rPr>
          <w:color w:val="auto"/>
          <w:lang w:val="ru-RU"/>
        </w:rPr>
        <w:t>ого детского коллектива;</w:t>
      </w:r>
    </w:p>
    <w:p w:rsidR="005A0AB5" w:rsidRPr="009E0540" w:rsidRDefault="00263A2E" w:rsidP="00263A2E">
      <w:pPr>
        <w:spacing w:after="0" w:line="360" w:lineRule="auto"/>
        <w:ind w:left="28" w:right="28" w:firstLine="0"/>
        <w:rPr>
          <w:color w:val="auto"/>
          <w:lang w:val="ru-RU"/>
        </w:rPr>
      </w:pPr>
      <w:r>
        <w:rPr>
          <w:color w:val="auto"/>
          <w:lang w:val="ru-RU"/>
        </w:rPr>
        <w:t xml:space="preserve">          -  </w:t>
      </w:r>
      <w:r w:rsidR="000D0649" w:rsidRPr="009E0540">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5613D0" w:rsidRDefault="00956FF7" w:rsidP="0093590C">
      <w:pPr>
        <w:spacing w:after="0" w:line="360" w:lineRule="auto"/>
        <w:ind w:left="28" w:right="28"/>
        <w:rPr>
          <w:color w:val="auto"/>
          <w:lang w:val="ru-RU"/>
        </w:rPr>
      </w:pPr>
      <w:r>
        <w:rPr>
          <w:color w:val="auto"/>
          <w:lang w:val="ru-RU"/>
        </w:rPr>
        <w:t xml:space="preserve">9. </w:t>
      </w:r>
      <w:r w:rsidR="000D0649" w:rsidRPr="009E0540">
        <w:rPr>
          <w:color w:val="auto"/>
          <w:lang w:val="ru-RU"/>
        </w:rPr>
        <w:t xml:space="preserve">При реализации цели Программы </w:t>
      </w:r>
      <w:r w:rsidR="00E62AC9" w:rsidRPr="009E0540">
        <w:rPr>
          <w:color w:val="auto"/>
          <w:lang w:val="ru-RU"/>
        </w:rPr>
        <w:t>учитываются возрастные особенности участников смен</w:t>
      </w:r>
      <w:r w:rsidR="00263A2E">
        <w:rPr>
          <w:color w:val="auto"/>
          <w:lang w:val="ru-RU"/>
        </w:rPr>
        <w:t xml:space="preserve"> </w:t>
      </w:r>
      <w:r w:rsidR="005613D0">
        <w:rPr>
          <w:color w:val="auto"/>
          <w:lang w:val="ru-RU"/>
        </w:rPr>
        <w:t xml:space="preserve"> </w:t>
      </w:r>
      <w:r w:rsidR="005613D0">
        <w:rPr>
          <w:color w:val="auto"/>
          <w:lang w:val="ru-RU"/>
        </w:rPr>
        <w:t>Лагеря  дневного пребывания «Радуга»</w:t>
      </w:r>
    </w:p>
    <w:p w:rsidR="005613D0" w:rsidRDefault="005613D0" w:rsidP="0093590C">
      <w:pPr>
        <w:spacing w:after="0" w:line="360" w:lineRule="auto"/>
        <w:ind w:left="28" w:right="28"/>
        <w:rPr>
          <w:color w:val="auto"/>
          <w:lang w:val="ru-RU"/>
        </w:rPr>
      </w:pPr>
      <w:r>
        <w:rPr>
          <w:color w:val="auto"/>
          <w:lang w:val="ru-RU"/>
        </w:rPr>
        <w:t>7 – 10 лет – дети младшего школьного возраста;</w:t>
      </w:r>
    </w:p>
    <w:p w:rsidR="005613D0" w:rsidRDefault="005613D0" w:rsidP="0093590C">
      <w:pPr>
        <w:spacing w:after="0" w:line="360" w:lineRule="auto"/>
        <w:ind w:left="28" w:right="28"/>
        <w:rPr>
          <w:color w:val="auto"/>
          <w:lang w:val="ru-RU"/>
        </w:rPr>
      </w:pPr>
      <w:r>
        <w:rPr>
          <w:color w:val="auto"/>
          <w:lang w:val="ru-RU"/>
        </w:rPr>
        <w:t>11 – 14 лет – дети среднего  школьного  возраста;</w:t>
      </w:r>
    </w:p>
    <w:p w:rsidR="005613D0" w:rsidRDefault="005613D0" w:rsidP="0093590C">
      <w:pPr>
        <w:spacing w:after="0" w:line="360" w:lineRule="auto"/>
        <w:ind w:left="28" w:right="28"/>
        <w:rPr>
          <w:color w:val="auto"/>
          <w:lang w:val="ru-RU"/>
        </w:rPr>
      </w:pPr>
      <w:r>
        <w:rPr>
          <w:color w:val="auto"/>
          <w:lang w:val="ru-RU"/>
        </w:rPr>
        <w:t xml:space="preserve">15 – 17  лет дети  старшего  школьного  возраста.  </w:t>
      </w:r>
    </w:p>
    <w:p w:rsidR="005613D0" w:rsidRDefault="005613D0" w:rsidP="005613D0">
      <w:pPr>
        <w:spacing w:after="0" w:line="360" w:lineRule="auto"/>
        <w:ind w:left="0" w:right="28" w:firstLine="0"/>
        <w:rPr>
          <w:color w:val="auto"/>
          <w:highlight w:val="green"/>
          <w:lang w:val="ru-RU"/>
        </w:rPr>
      </w:pPr>
    </w:p>
    <w:p w:rsidR="005613D0" w:rsidRDefault="00956FF7" w:rsidP="00956FF7">
      <w:pPr>
        <w:spacing w:after="0" w:line="360" w:lineRule="auto"/>
        <w:ind w:right="28"/>
        <w:rPr>
          <w:i/>
          <w:color w:val="auto"/>
          <w:lang w:val="ru-RU"/>
        </w:rPr>
      </w:pPr>
      <w:r>
        <w:rPr>
          <w:color w:val="auto"/>
          <w:lang w:val="ru-RU"/>
        </w:rPr>
        <w:lastRenderedPageBreak/>
        <w:t xml:space="preserve">10. </w:t>
      </w:r>
      <w:r w:rsidR="000D0649" w:rsidRPr="005A580D">
        <w:rPr>
          <w:color w:val="auto"/>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5613D0">
        <w:rPr>
          <w:color w:val="auto"/>
          <w:lang w:val="ru-RU"/>
        </w:rPr>
        <w:t>:</w:t>
      </w:r>
      <w:r w:rsidR="00E62AC9" w:rsidRPr="005A580D">
        <w:rPr>
          <w:color w:val="auto"/>
          <w:lang w:val="ru-RU"/>
        </w:rPr>
        <w:t xml:space="preserve"> </w:t>
      </w:r>
    </w:p>
    <w:p w:rsidR="005A0AB5" w:rsidRPr="009E0540" w:rsidRDefault="00956FF7" w:rsidP="00956FF7">
      <w:pPr>
        <w:spacing w:after="0" w:line="360" w:lineRule="auto"/>
        <w:ind w:right="28"/>
        <w:rPr>
          <w:color w:val="auto"/>
          <w:lang w:val="ru-RU"/>
        </w:rPr>
      </w:pPr>
      <w:r>
        <w:rPr>
          <w:color w:val="auto"/>
          <w:lang w:val="ru-RU"/>
        </w:rPr>
        <w:t xml:space="preserve">10.1. </w:t>
      </w:r>
      <w:r w:rsidR="000D0649" w:rsidRPr="005A580D">
        <w:rPr>
          <w:color w:val="auto"/>
          <w:lang w:val="ru-RU"/>
        </w:rPr>
        <w:t>В воспитании детей младшего школьного возраста целевым</w:t>
      </w:r>
      <w:r w:rsidR="000D0649" w:rsidRPr="009E0540">
        <w:rPr>
          <w:color w:val="auto"/>
          <w:lang w:val="ru-RU"/>
        </w:rPr>
        <w:t xml:space="preserve">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A0AB5" w:rsidRPr="009E0540" w:rsidRDefault="00956FF7" w:rsidP="00956FF7">
      <w:pPr>
        <w:spacing w:after="0" w:line="360" w:lineRule="auto"/>
        <w:ind w:right="28"/>
        <w:rPr>
          <w:color w:val="auto"/>
          <w:lang w:val="ru-RU"/>
        </w:rPr>
      </w:pPr>
      <w:r>
        <w:rPr>
          <w:color w:val="auto"/>
          <w:lang w:val="ru-RU"/>
        </w:rPr>
        <w:t xml:space="preserve">10.2. </w:t>
      </w:r>
      <w:r w:rsidR="000D0649" w:rsidRPr="009E0540">
        <w:rPr>
          <w:color w:val="auto"/>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A0AB5" w:rsidRPr="009E0540" w:rsidRDefault="00956FF7" w:rsidP="00956FF7">
      <w:pPr>
        <w:spacing w:after="0" w:line="360" w:lineRule="auto"/>
        <w:ind w:right="28"/>
        <w:rPr>
          <w:color w:val="auto"/>
          <w:lang w:val="ru-RU"/>
        </w:rPr>
      </w:pPr>
      <w:r>
        <w:rPr>
          <w:color w:val="auto"/>
          <w:lang w:val="ru-RU"/>
        </w:rPr>
        <w:t xml:space="preserve">10.3. </w:t>
      </w:r>
      <w:r w:rsidR="000D0649" w:rsidRPr="009E0540">
        <w:rPr>
          <w:color w:val="auto"/>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5A0AB5" w:rsidRPr="009E0540" w:rsidRDefault="00956FF7" w:rsidP="00956FF7">
      <w:pPr>
        <w:spacing w:after="0" w:line="360" w:lineRule="auto"/>
        <w:ind w:left="28" w:right="28"/>
        <w:rPr>
          <w:i/>
          <w:color w:val="auto"/>
          <w:lang w:val="ru-RU"/>
        </w:rPr>
      </w:pPr>
      <w:r>
        <w:rPr>
          <w:color w:val="auto"/>
          <w:lang w:val="ru-RU"/>
        </w:rPr>
        <w:t xml:space="preserve">11. </w:t>
      </w:r>
      <w:r w:rsidR="000D0649" w:rsidRPr="009E0540">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9E0540">
        <w:rPr>
          <w:color w:val="auto"/>
          <w:lang w:val="ru-RU"/>
        </w:rPr>
        <w:t>ариантных и вариативных модулей в воспитательной работе</w:t>
      </w:r>
      <w:r w:rsidR="004B25EC">
        <w:rPr>
          <w:color w:val="auto"/>
          <w:lang w:val="ru-RU"/>
        </w:rPr>
        <w:t xml:space="preserve"> </w:t>
      </w:r>
      <w:r w:rsidR="005613D0">
        <w:rPr>
          <w:color w:val="auto"/>
          <w:lang w:val="ru-RU"/>
        </w:rPr>
        <w:t xml:space="preserve"> </w:t>
      </w:r>
      <w:r w:rsidR="005613D0">
        <w:rPr>
          <w:color w:val="auto"/>
          <w:lang w:val="ru-RU"/>
        </w:rPr>
        <w:t>Лагеря  дневного пребывания «Радуга»</w:t>
      </w:r>
    </w:p>
    <w:p w:rsidR="00EE1B55" w:rsidRPr="009E0540" w:rsidRDefault="00EE1B55" w:rsidP="005613D0">
      <w:pPr>
        <w:spacing w:after="0" w:line="360" w:lineRule="auto"/>
        <w:ind w:left="0" w:right="28" w:firstLine="0"/>
        <w:rPr>
          <w:i/>
          <w:color w:val="auto"/>
          <w:lang w:val="ru-RU"/>
        </w:rPr>
      </w:pPr>
    </w:p>
    <w:p w:rsidR="005A0AB5" w:rsidRPr="00E43AF3" w:rsidRDefault="000D0649" w:rsidP="0093590C">
      <w:pPr>
        <w:spacing w:after="0" w:line="360" w:lineRule="auto"/>
        <w:ind w:left="878" w:right="210" w:hanging="10"/>
        <w:jc w:val="center"/>
        <w:rPr>
          <w:b/>
          <w:color w:val="auto"/>
          <w:lang w:val="ru-RU"/>
        </w:rPr>
      </w:pPr>
      <w:r w:rsidRPr="00E43AF3">
        <w:rPr>
          <w:b/>
          <w:color w:val="auto"/>
          <w:sz w:val="30"/>
        </w:rPr>
        <w:lastRenderedPageBreak/>
        <w:t>III</w:t>
      </w:r>
      <w:r w:rsidRPr="00E43AF3">
        <w:rPr>
          <w:b/>
          <w:color w:val="auto"/>
          <w:sz w:val="30"/>
          <w:lang w:val="ru-RU"/>
        </w:rPr>
        <w:t>. Содержательный раздел</w:t>
      </w:r>
    </w:p>
    <w:p w:rsidR="005A0AB5" w:rsidRPr="00E43AF3" w:rsidRDefault="00E43AF3" w:rsidP="00E43AF3">
      <w:pPr>
        <w:spacing w:after="0" w:line="360" w:lineRule="auto"/>
        <w:ind w:left="28" w:right="28"/>
        <w:rPr>
          <w:i/>
          <w:color w:val="auto"/>
          <w:lang w:val="ru-RU"/>
        </w:rPr>
      </w:pPr>
      <w:r>
        <w:rPr>
          <w:color w:val="auto"/>
          <w:lang w:val="ru-RU"/>
        </w:rPr>
        <w:t xml:space="preserve">12. </w:t>
      </w:r>
      <w:r w:rsidR="000D0649" w:rsidRPr="009E0540">
        <w:rPr>
          <w:color w:val="auto"/>
          <w:lang w:val="ru-RU"/>
        </w:rPr>
        <w:t xml:space="preserve">В основу каждого направления воспитательной работы в </w:t>
      </w:r>
      <w:r w:rsidR="00A718C7">
        <w:rPr>
          <w:color w:val="auto"/>
          <w:lang w:val="ru-RU"/>
        </w:rPr>
        <w:t xml:space="preserve"> </w:t>
      </w:r>
      <w:r w:rsidR="00FC57D7">
        <w:rPr>
          <w:color w:val="auto"/>
          <w:lang w:val="ru-RU"/>
        </w:rPr>
        <w:t>Лагере</w:t>
      </w:r>
      <w:r w:rsidR="00FC57D7">
        <w:rPr>
          <w:color w:val="auto"/>
          <w:lang w:val="ru-RU"/>
        </w:rPr>
        <w:t xml:space="preserve"> дневного пребывания «Радуга»</w:t>
      </w:r>
      <w:r w:rsidR="00A718C7">
        <w:rPr>
          <w:color w:val="auto"/>
          <w:lang w:val="ru-RU"/>
        </w:rPr>
        <w:t xml:space="preserve"> </w:t>
      </w:r>
      <w:r w:rsidR="00FC57D7">
        <w:rPr>
          <w:color w:val="auto"/>
          <w:lang w:val="ru-RU"/>
        </w:rPr>
        <w:t xml:space="preserve"> </w:t>
      </w:r>
      <w:r w:rsidR="000D0649" w:rsidRPr="009E0540">
        <w:rPr>
          <w:color w:val="auto"/>
          <w:lang w:val="ru-RU"/>
        </w:rPr>
        <w:t>заложены базовые ценности, которые способствуют всестороннему развитию личности и успешной социализации в современных условиях.</w:t>
      </w:r>
    </w:p>
    <w:p w:rsidR="005A0AB5" w:rsidRPr="00E43AF3" w:rsidRDefault="000D0649" w:rsidP="00E43AF3">
      <w:pPr>
        <w:spacing w:after="0" w:line="360" w:lineRule="auto"/>
        <w:ind w:left="28" w:right="28"/>
        <w:rPr>
          <w:i/>
          <w:color w:val="auto"/>
          <w:lang w:val="ru-RU"/>
        </w:rPr>
      </w:pPr>
      <w:r w:rsidRPr="009E0540">
        <w:rPr>
          <w:color w:val="auto"/>
          <w:lang w:val="ru-RU"/>
        </w:rPr>
        <w:t xml:space="preserve">Основные направления воспитательной работы </w:t>
      </w:r>
      <w:r w:rsidR="00FC57D7">
        <w:rPr>
          <w:color w:val="auto"/>
          <w:lang w:val="ru-RU"/>
        </w:rPr>
        <w:t>Лагеря  дневного пребывания «Радуга»</w:t>
      </w:r>
      <w:r w:rsidR="00A718C7">
        <w:rPr>
          <w:color w:val="auto"/>
          <w:lang w:val="ru-RU"/>
        </w:rPr>
        <w:t xml:space="preserve"> </w:t>
      </w:r>
      <w:r w:rsidR="00FC57D7">
        <w:rPr>
          <w:color w:val="auto"/>
          <w:lang w:val="ru-RU"/>
        </w:rPr>
        <w:t xml:space="preserve"> </w:t>
      </w:r>
      <w:r w:rsidRPr="009E0540">
        <w:rPr>
          <w:color w:val="auto"/>
          <w:lang w:val="ru-RU"/>
        </w:rPr>
        <w:t>включают в себя:</w:t>
      </w:r>
    </w:p>
    <w:p w:rsidR="00E62AC9" w:rsidRPr="009E0540" w:rsidRDefault="000D0649" w:rsidP="00E62AC9">
      <w:pPr>
        <w:spacing w:after="0" w:line="360" w:lineRule="auto"/>
        <w:ind w:left="28" w:right="28" w:firstLine="823"/>
        <w:rPr>
          <w:color w:val="auto"/>
          <w:lang w:val="ru-RU"/>
        </w:rPr>
      </w:pPr>
      <w:r w:rsidRPr="009E0540">
        <w:rPr>
          <w:b/>
          <w:color w:val="auto"/>
          <w:lang w:val="ru-RU"/>
        </w:rPr>
        <w:t>гражданское воспитание</w:t>
      </w:r>
      <w:r w:rsidRPr="009E0540">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E62AC9" w:rsidRPr="009E0540" w:rsidRDefault="000D0649" w:rsidP="00E62AC9">
      <w:pPr>
        <w:spacing w:after="0" w:line="360" w:lineRule="auto"/>
        <w:ind w:left="28" w:right="28" w:firstLine="823"/>
        <w:rPr>
          <w:color w:val="auto"/>
          <w:lang w:val="ru-RU"/>
        </w:rPr>
      </w:pPr>
      <w:r w:rsidRPr="009E0540">
        <w:rPr>
          <w:b/>
          <w:color w:val="auto"/>
          <w:lang w:val="ru-RU"/>
        </w:rPr>
        <w:t>патриотическое воспитание:</w:t>
      </w:r>
      <w:r w:rsidRPr="009E0540">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rsidR="00E62AC9" w:rsidRPr="009E0540" w:rsidRDefault="000D0649" w:rsidP="00E62AC9">
      <w:pPr>
        <w:spacing w:after="0" w:line="360" w:lineRule="auto"/>
        <w:ind w:left="28" w:right="28" w:firstLine="823"/>
        <w:rPr>
          <w:color w:val="auto"/>
          <w:lang w:val="ru-RU"/>
        </w:rPr>
      </w:pPr>
      <w:r w:rsidRPr="009E0540">
        <w:rPr>
          <w:b/>
          <w:color w:val="auto"/>
          <w:lang w:val="ru-RU"/>
        </w:rPr>
        <w:t>духовно-нравственное воспитание</w:t>
      </w:r>
      <w:r w:rsidRPr="009E0540">
        <w:rPr>
          <w:color w:val="auto"/>
          <w:lang w:val="ru-RU"/>
        </w:rPr>
        <w:t>: воспитание детей на основе духовно</w:t>
      </w:r>
      <w:r w:rsidR="00E62AC9" w:rsidRPr="009E0540">
        <w:rPr>
          <w:color w:val="auto"/>
          <w:lang w:val="ru-RU"/>
        </w:rPr>
        <w:t>-</w:t>
      </w:r>
      <w:r w:rsidRPr="009E0540">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rsidR="00E62AC9" w:rsidRPr="009E0540" w:rsidRDefault="000D0649" w:rsidP="00E62AC9">
      <w:pPr>
        <w:spacing w:after="0" w:line="360" w:lineRule="auto"/>
        <w:ind w:left="28" w:right="28" w:firstLine="823"/>
        <w:rPr>
          <w:color w:val="auto"/>
          <w:lang w:val="ru-RU"/>
        </w:rPr>
      </w:pPr>
      <w:r w:rsidRPr="009E0540">
        <w:rPr>
          <w:b/>
          <w:color w:val="auto"/>
          <w:lang w:val="ru-RU"/>
        </w:rPr>
        <w:t>эстетическое воспитание:</w:t>
      </w:r>
      <w:r w:rsidRPr="009E0540">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52C4F" w:rsidRPr="009E0540" w:rsidRDefault="000D0649" w:rsidP="00E62AC9">
      <w:pPr>
        <w:spacing w:after="0" w:line="360" w:lineRule="auto"/>
        <w:ind w:left="28" w:right="28" w:firstLine="823"/>
        <w:rPr>
          <w:color w:val="auto"/>
          <w:lang w:val="ru-RU"/>
        </w:rPr>
      </w:pPr>
      <w:r w:rsidRPr="009E0540">
        <w:rPr>
          <w:b/>
          <w:color w:val="auto"/>
          <w:lang w:val="ru-RU"/>
        </w:rPr>
        <w:t>трудовое воспитание:</w:t>
      </w:r>
      <w:r w:rsidRPr="009E0540">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52C4F" w:rsidRPr="009E0540" w:rsidRDefault="000D0649" w:rsidP="00E62AC9">
      <w:pPr>
        <w:spacing w:after="0" w:line="360" w:lineRule="auto"/>
        <w:ind w:left="28" w:right="28" w:firstLine="823"/>
        <w:rPr>
          <w:color w:val="auto"/>
          <w:lang w:val="ru-RU"/>
        </w:rPr>
      </w:pPr>
      <w:r w:rsidRPr="009E0540">
        <w:rPr>
          <w:b/>
          <w:color w:val="auto"/>
          <w:lang w:val="ru-RU"/>
        </w:rPr>
        <w:t>физическое воспитание, формирование культуры здорового образа жизни и эмоционального благополучия</w:t>
      </w:r>
      <w:r w:rsidRPr="009E0540">
        <w:rPr>
          <w:color w:val="auto"/>
          <w:lang w:val="ru-RU"/>
        </w:rPr>
        <w:t xml:space="preserve">: компонент </w:t>
      </w:r>
      <w:proofErr w:type="spellStart"/>
      <w:r w:rsidRPr="009E0540">
        <w:rPr>
          <w:color w:val="auto"/>
          <w:lang w:val="ru-RU"/>
        </w:rPr>
        <w:lastRenderedPageBreak/>
        <w:t>здоровьесберегающей</w:t>
      </w:r>
      <w:proofErr w:type="spellEnd"/>
      <w:r w:rsidRPr="009E0540">
        <w:rPr>
          <w:color w:val="auto"/>
          <w:lang w:val="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9E0540">
        <w:rPr>
          <w:color w:val="auto"/>
          <w:lang w:val="ru-RU"/>
        </w:rPr>
        <w:t>-</w:t>
      </w:r>
      <w:r w:rsidRPr="009E0540">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5A0AB5" w:rsidRPr="009E0540" w:rsidRDefault="000D0649" w:rsidP="00E43AF3">
      <w:pPr>
        <w:spacing w:after="0" w:line="360" w:lineRule="auto"/>
        <w:ind w:left="28" w:right="28" w:firstLine="823"/>
        <w:rPr>
          <w:color w:val="auto"/>
          <w:lang w:val="ru-RU"/>
        </w:rPr>
      </w:pPr>
      <w:r w:rsidRPr="009E0540">
        <w:rPr>
          <w:b/>
          <w:color w:val="auto"/>
          <w:lang w:val="ru-RU"/>
        </w:rPr>
        <w:t>экологическое воспитание:</w:t>
      </w:r>
      <w:r w:rsidRPr="009E0540">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A0AB5" w:rsidRPr="00E43AF3" w:rsidRDefault="000D0649" w:rsidP="00E43AF3">
      <w:pPr>
        <w:pStyle w:val="ab"/>
        <w:numPr>
          <w:ilvl w:val="0"/>
          <w:numId w:val="13"/>
        </w:numPr>
        <w:spacing w:after="0" w:line="360" w:lineRule="auto"/>
        <w:ind w:left="28" w:right="28" w:firstLine="823"/>
        <w:rPr>
          <w:color w:val="auto"/>
          <w:lang w:val="ru-RU"/>
        </w:rPr>
      </w:pPr>
      <w:r w:rsidRPr="00E43AF3">
        <w:rPr>
          <w:color w:val="auto"/>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5A0AB5" w:rsidRPr="009E0540" w:rsidRDefault="000D0649" w:rsidP="00E43AF3">
      <w:pPr>
        <w:spacing w:after="0" w:line="360" w:lineRule="auto"/>
        <w:ind w:left="28" w:right="28" w:firstLine="823"/>
        <w:rPr>
          <w:color w:val="auto"/>
          <w:lang w:val="ru-RU"/>
        </w:rPr>
      </w:pPr>
      <w:r w:rsidRPr="00FA1828">
        <w:rPr>
          <w:color w:val="auto"/>
          <w:lang w:val="ru-RU"/>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roofErr w:type="gramStart"/>
      <w:r w:rsidRPr="00FA1828">
        <w:rPr>
          <w:color w:val="auto"/>
          <w:lang w:val="ru-RU"/>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w:t>
      </w:r>
      <w:r w:rsidRPr="00FA1828">
        <w:rPr>
          <w:color w:val="auto"/>
          <w:lang w:val="ru-RU"/>
        </w:rPr>
        <w:lastRenderedPageBreak/>
        <w:t>позволяющего популяризировать формы детского интеллектуального досуга: проведение интеллектуальных и познавательных игр;</w:t>
      </w:r>
      <w:proofErr w:type="gramEnd"/>
      <w:r w:rsidRPr="00FA1828">
        <w:rPr>
          <w:color w:val="auto"/>
          <w:lang w:val="ru-RU"/>
        </w:rPr>
        <w:t xml:space="preserve"> </w:t>
      </w:r>
      <w:proofErr w:type="gramStart"/>
      <w:r w:rsidRPr="00FA1828">
        <w:rPr>
          <w:color w:val="auto"/>
          <w:lang w:val="ru-RU"/>
        </w:rPr>
        <w:t xml:space="preserve">организация конструкторской, исследовательской и проектной деятельности; встречи с людьми, добившимися успехов </w:t>
      </w:r>
      <w:r w:rsidR="00FA1828" w:rsidRPr="00FA1828">
        <w:rPr>
          <w:color w:val="auto"/>
          <w:lang w:val="ru-RU"/>
        </w:rPr>
        <w:t>в различных сферах деятельности</w:t>
      </w:r>
      <w:r w:rsidRPr="00FA1828">
        <w:rPr>
          <w:color w:val="auto"/>
          <w:lang w:val="ru-RU"/>
        </w:rPr>
        <w:t>;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w:t>
      </w:r>
      <w:proofErr w:type="gramEnd"/>
      <w:r w:rsidRPr="00FA1828">
        <w:rPr>
          <w:color w:val="auto"/>
          <w:lang w:val="ru-RU"/>
        </w:rPr>
        <w:t xml:space="preserve"> проведение обсуждений на темы морали, духовных ценностей, честности, справедливости и милосердия.</w:t>
      </w:r>
    </w:p>
    <w:p w:rsidR="0018093C" w:rsidRDefault="00E43AF3" w:rsidP="00E43AF3">
      <w:pPr>
        <w:spacing w:after="0" w:line="360" w:lineRule="auto"/>
        <w:ind w:right="28"/>
        <w:rPr>
          <w:color w:val="auto"/>
          <w:lang w:val="ru-RU"/>
        </w:rPr>
      </w:pPr>
      <w:r>
        <w:rPr>
          <w:color w:val="auto"/>
          <w:lang w:val="ru-RU"/>
        </w:rPr>
        <w:t>14.</w:t>
      </w:r>
      <w:r w:rsidR="000D0649" w:rsidRPr="00E43AF3">
        <w:rPr>
          <w:color w:val="auto"/>
          <w:lang w:val="ru-RU"/>
        </w:rPr>
        <w:t>В общем блоке реализации содержания «Россия» предлагаются пять комплексов мероприятий:</w:t>
      </w:r>
      <w:r w:rsidR="0018093C" w:rsidRPr="00E43AF3">
        <w:rPr>
          <w:color w:val="auto"/>
          <w:lang w:val="ru-RU"/>
        </w:rPr>
        <w:t xml:space="preserve"> </w:t>
      </w:r>
    </w:p>
    <w:p w:rsidR="005A0AB5" w:rsidRPr="00002990" w:rsidRDefault="00E43AF3" w:rsidP="00E43AF3">
      <w:pPr>
        <w:spacing w:after="0" w:line="360" w:lineRule="auto"/>
        <w:ind w:right="28"/>
        <w:rPr>
          <w:color w:val="auto"/>
          <w:lang w:val="ru-RU"/>
        </w:rPr>
      </w:pPr>
      <w:r>
        <w:rPr>
          <w:color w:val="auto"/>
          <w:lang w:val="ru-RU"/>
        </w:rPr>
        <w:t>14.1.</w:t>
      </w:r>
      <w:r w:rsidR="000D0649" w:rsidRPr="009E0540">
        <w:rPr>
          <w:color w:val="auto"/>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Pr>
          <w:color w:val="auto"/>
          <w:lang w:val="ru-RU"/>
        </w:rPr>
        <w:t>л</w:t>
      </w:r>
      <w:r w:rsidR="000D0649" w:rsidRPr="009E0540">
        <w:rPr>
          <w:color w:val="auto"/>
          <w:lang w:val="ru-RU"/>
        </w:rPr>
        <w:t xml:space="preserve">ивость. </w:t>
      </w:r>
      <w:r w:rsidR="00002990">
        <w:rPr>
          <w:color w:val="auto"/>
          <w:lang w:val="ru-RU"/>
        </w:rPr>
        <w:t>Ф</w:t>
      </w:r>
      <w:r w:rsidR="000D0649" w:rsidRPr="00002990">
        <w:rPr>
          <w:color w:val="auto"/>
          <w:lang w:val="ru-RU"/>
        </w:rPr>
        <w:t>ормы мероприятий:</w:t>
      </w:r>
    </w:p>
    <w:p w:rsidR="005A0AB5" w:rsidRPr="009E0540" w:rsidRDefault="00E43AF3" w:rsidP="00E43AF3">
      <w:pPr>
        <w:spacing w:after="0" w:line="360" w:lineRule="auto"/>
        <w:ind w:left="28" w:right="28"/>
        <w:rPr>
          <w:color w:val="auto"/>
          <w:lang w:val="ru-RU"/>
        </w:rPr>
      </w:pPr>
      <w:proofErr w:type="gramStart"/>
      <w:r>
        <w:rPr>
          <w:color w:val="auto"/>
          <w:lang w:val="ru-RU"/>
        </w:rPr>
        <w:t>-Т</w:t>
      </w:r>
      <w:r w:rsidR="000D0649" w:rsidRPr="009E0540">
        <w:rPr>
          <w:color w:val="auto"/>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r w:rsidR="000D0649" w:rsidRPr="00FA1828">
        <w:rPr>
          <w:color w:val="auto"/>
          <w:lang w:val="ru-RU"/>
        </w:rPr>
        <w:t xml:space="preserve">использование в работе материалов о </w:t>
      </w:r>
      <w:r w:rsidR="0018093C" w:rsidRPr="00FA1828">
        <w:rPr>
          <w:color w:val="auto"/>
          <w:lang w:val="ru-RU"/>
        </w:rPr>
        <w:t xml:space="preserve">цивилизационном </w:t>
      </w:r>
      <w:r w:rsidR="000D0649" w:rsidRPr="00FA1828">
        <w:rPr>
          <w:color w:val="auto"/>
          <w:lang w:val="ru-RU"/>
        </w:rPr>
        <w:t>наследии России, включающих знания о родной природе, достижения культуры и искусства, изобретения и реализованные масштабные проекты.</w:t>
      </w:r>
      <w:proofErr w:type="gramEnd"/>
    </w:p>
    <w:p w:rsidR="005A0AB5" w:rsidRPr="00002990" w:rsidRDefault="00E43AF3" w:rsidP="00E43AF3">
      <w:pPr>
        <w:spacing w:after="0" w:line="360" w:lineRule="auto"/>
        <w:ind w:right="28"/>
        <w:rPr>
          <w:color w:val="auto"/>
          <w:lang w:val="ru-RU"/>
        </w:rPr>
      </w:pPr>
      <w:r>
        <w:rPr>
          <w:color w:val="auto"/>
          <w:lang w:val="ru-RU"/>
        </w:rPr>
        <w:t>14.2.</w:t>
      </w:r>
      <w:r w:rsidR="000D0649" w:rsidRPr="009E0540">
        <w:rPr>
          <w:color w:val="auto"/>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Pr>
          <w:color w:val="auto"/>
          <w:lang w:val="ru-RU"/>
        </w:rPr>
        <w:t>Ф</w:t>
      </w:r>
      <w:r w:rsidR="000D0649" w:rsidRPr="00002990">
        <w:rPr>
          <w:color w:val="auto"/>
          <w:lang w:val="ru-RU"/>
        </w:rPr>
        <w:t>орматы мероприятий:</w:t>
      </w:r>
    </w:p>
    <w:p w:rsidR="005A0AB5" w:rsidRPr="009E0540" w:rsidRDefault="000D0649" w:rsidP="0093590C">
      <w:pPr>
        <w:spacing w:after="0" w:line="360" w:lineRule="auto"/>
        <w:ind w:left="28" w:right="28"/>
        <w:rPr>
          <w:color w:val="auto"/>
          <w:lang w:val="ru-RU"/>
        </w:rPr>
      </w:pPr>
      <w:proofErr w:type="gramStart"/>
      <w:r w:rsidRPr="00FA1828">
        <w:rPr>
          <w:color w:val="auto"/>
          <w:lang w:val="ru-RU"/>
        </w:rPr>
        <w:lastRenderedPageBreak/>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roofErr w:type="gramEnd"/>
      <w:r w:rsidRPr="00FA1828">
        <w:rPr>
          <w:color w:val="auto"/>
          <w:lang w:val="ru-RU"/>
        </w:rPr>
        <w:t xml:space="preserve"> </w:t>
      </w:r>
      <w:proofErr w:type="gramStart"/>
      <w:r w:rsidRPr="00FA1828">
        <w:rPr>
          <w:color w:val="auto"/>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roofErr w:type="gramEnd"/>
    </w:p>
    <w:p w:rsidR="005A0AB5" w:rsidRPr="009E0540" w:rsidRDefault="00E43AF3" w:rsidP="00E43AF3">
      <w:pPr>
        <w:spacing w:after="0" w:line="360" w:lineRule="auto"/>
        <w:ind w:right="28"/>
        <w:rPr>
          <w:color w:val="auto"/>
          <w:lang w:val="ru-RU"/>
        </w:rPr>
      </w:pPr>
      <w:r>
        <w:rPr>
          <w:color w:val="auto"/>
          <w:lang w:val="ru-RU"/>
        </w:rPr>
        <w:t>14.3.</w:t>
      </w:r>
      <w:r w:rsidR="000D0649" w:rsidRPr="009E0540">
        <w:rPr>
          <w:color w:val="auto"/>
          <w:lang w:val="ru-RU"/>
        </w:rPr>
        <w:t xml:space="preserve">Третий комплекс мероприятий направлен на служение российскому обществу и </w:t>
      </w:r>
      <w:r w:rsidR="004B25EC" w:rsidRPr="009E0540">
        <w:rPr>
          <w:color w:val="auto"/>
          <w:lang w:val="ru-RU"/>
        </w:rPr>
        <w:t>исторически сложившемуся государственному единству,</w:t>
      </w:r>
      <w:r w:rsidR="000D0649" w:rsidRPr="009E0540">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A0AB5" w:rsidRPr="00FA1828" w:rsidRDefault="000D0649" w:rsidP="0093590C">
      <w:pPr>
        <w:spacing w:after="0" w:line="360" w:lineRule="auto"/>
        <w:ind w:left="28" w:right="28"/>
        <w:rPr>
          <w:color w:val="auto"/>
          <w:lang w:val="ru-RU"/>
        </w:rPr>
      </w:pPr>
      <w:r w:rsidRPr="00FA1828">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5A0AB5" w:rsidRPr="009E0540" w:rsidRDefault="000D0649" w:rsidP="0093590C">
      <w:pPr>
        <w:spacing w:after="0" w:line="360" w:lineRule="auto"/>
        <w:ind w:left="91" w:right="28"/>
        <w:rPr>
          <w:color w:val="auto"/>
          <w:lang w:val="ru-RU"/>
        </w:rPr>
      </w:pPr>
      <w:r w:rsidRPr="00FA1828">
        <w:rPr>
          <w:color w:val="auto"/>
          <w:lang w:val="ru-RU"/>
        </w:rPr>
        <w:t>С целью формирования у детей и подростков гражданского самосознания могут проводиться информационные часы и акции.</w:t>
      </w:r>
    </w:p>
    <w:p w:rsidR="005A0AB5" w:rsidRPr="009E0540" w:rsidRDefault="00E43AF3" w:rsidP="00E43AF3">
      <w:pPr>
        <w:spacing w:after="0" w:line="360" w:lineRule="auto"/>
        <w:ind w:right="28"/>
        <w:rPr>
          <w:color w:val="auto"/>
          <w:lang w:val="ru-RU"/>
        </w:rPr>
      </w:pPr>
      <w:r>
        <w:rPr>
          <w:color w:val="auto"/>
          <w:lang w:val="ru-RU"/>
        </w:rPr>
        <w:t>14.4.</w:t>
      </w:r>
      <w:r w:rsidR="000D0649" w:rsidRPr="009E0540">
        <w:rPr>
          <w:color w:val="auto"/>
          <w:lang w:val="ru-RU"/>
        </w:rPr>
        <w:t>Четвертый комплекс меро</w:t>
      </w:r>
      <w:r w:rsidR="0018093C" w:rsidRPr="009E0540">
        <w:rPr>
          <w:color w:val="auto"/>
          <w:lang w:val="ru-RU"/>
        </w:rPr>
        <w:t>приятий связан с русским языко</w:t>
      </w:r>
      <w:proofErr w:type="gramStart"/>
      <w:r w:rsidR="0018093C" w:rsidRPr="009E0540">
        <w:rPr>
          <w:color w:val="auto"/>
          <w:lang w:val="ru-RU"/>
        </w:rPr>
        <w:t>м-</w:t>
      </w:r>
      <w:proofErr w:type="gramEnd"/>
      <w:r w:rsidR="0018093C" w:rsidRPr="009E0540">
        <w:rPr>
          <w:color w:val="auto"/>
          <w:lang w:val="ru-RU"/>
        </w:rPr>
        <w:t xml:space="preserve"> </w:t>
      </w:r>
      <w:r w:rsidR="000D0649" w:rsidRPr="009E0540">
        <w:rPr>
          <w:color w:val="auto"/>
          <w:lang w:val="ru-RU"/>
        </w:rPr>
        <w:t>государственным языком Российской Федерации.</w:t>
      </w:r>
    </w:p>
    <w:p w:rsidR="005A0AB5" w:rsidRPr="009E0540" w:rsidRDefault="00F763BA" w:rsidP="0093590C">
      <w:pPr>
        <w:spacing w:after="0" w:line="360" w:lineRule="auto"/>
        <w:ind w:left="768" w:right="28" w:firstLine="0"/>
        <w:rPr>
          <w:color w:val="auto"/>
          <w:lang w:val="ru-RU"/>
        </w:rPr>
      </w:pPr>
      <w:r>
        <w:rPr>
          <w:color w:val="auto"/>
          <w:lang w:val="ru-RU"/>
        </w:rPr>
        <w:t>Ф</w:t>
      </w:r>
      <w:r w:rsidR="000D0649" w:rsidRPr="009E0540">
        <w:rPr>
          <w:color w:val="auto"/>
          <w:lang w:val="ru-RU"/>
        </w:rPr>
        <w:t>ормы мероприятий:</w:t>
      </w:r>
    </w:p>
    <w:p w:rsidR="005A0AB5" w:rsidRPr="00FA1828" w:rsidRDefault="000D0649" w:rsidP="0093590C">
      <w:pPr>
        <w:spacing w:after="0" w:line="360" w:lineRule="auto"/>
        <w:ind w:left="28" w:right="105"/>
        <w:rPr>
          <w:color w:val="auto"/>
          <w:lang w:val="ru-RU"/>
        </w:rPr>
      </w:pPr>
      <w:r w:rsidRPr="00FA1828">
        <w:rPr>
          <w:color w:val="auto"/>
          <w:lang w:val="ru-RU"/>
        </w:rPr>
        <w:t xml:space="preserve">организация выставок книг, посвященных русскому языку, русской литературе и русской культуре; культурно-просветительские мероприятия, </w:t>
      </w:r>
      <w:r w:rsidRPr="00FA1828">
        <w:rPr>
          <w:color w:val="auto"/>
          <w:lang w:val="ru-RU"/>
        </w:rPr>
        <w:lastRenderedPageBreak/>
        <w:t>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5A0AB5" w:rsidRPr="009E0540" w:rsidRDefault="00390649" w:rsidP="0093590C">
      <w:pPr>
        <w:spacing w:after="0" w:line="360" w:lineRule="auto"/>
        <w:ind w:left="28" w:right="96"/>
        <w:rPr>
          <w:color w:val="auto"/>
          <w:lang w:val="ru-RU"/>
        </w:rPr>
      </w:pPr>
      <w:proofErr w:type="gramStart"/>
      <w:r w:rsidRPr="00FA1828">
        <w:rPr>
          <w:color w:val="auto"/>
          <w:lang w:val="ru-RU"/>
        </w:rPr>
        <w:t>- п</w:t>
      </w:r>
      <w:r w:rsidR="000D0649" w:rsidRPr="00FA1828">
        <w:rPr>
          <w:color w:val="auto"/>
          <w:lang w:val="ru-RU"/>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000D0649" w:rsidRPr="00FA1828">
        <w:rPr>
          <w:color w:val="auto"/>
          <w:lang w:val="ru-RU"/>
        </w:rPr>
        <w:t xml:space="preserve">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5A0AB5" w:rsidRPr="009E0540" w:rsidRDefault="00E43AF3" w:rsidP="00E43AF3">
      <w:pPr>
        <w:spacing w:after="0" w:line="360" w:lineRule="auto"/>
        <w:ind w:right="28"/>
        <w:rPr>
          <w:color w:val="auto"/>
          <w:lang w:val="ru-RU"/>
        </w:rPr>
      </w:pPr>
      <w:r>
        <w:rPr>
          <w:color w:val="auto"/>
          <w:lang w:val="ru-RU"/>
        </w:rPr>
        <w:t>14.5.</w:t>
      </w:r>
      <w:r w:rsidR="000D0649" w:rsidRPr="009E0540">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A0AB5" w:rsidRPr="009E0540" w:rsidRDefault="00F763BA" w:rsidP="0093590C">
      <w:pPr>
        <w:spacing w:after="0" w:line="360" w:lineRule="auto"/>
        <w:ind w:left="782" w:right="28" w:firstLine="0"/>
        <w:rPr>
          <w:color w:val="auto"/>
          <w:lang w:val="ru-RU"/>
        </w:rPr>
      </w:pPr>
      <w:r>
        <w:rPr>
          <w:color w:val="auto"/>
          <w:lang w:val="ru-RU"/>
        </w:rPr>
        <w:t>Ф</w:t>
      </w:r>
      <w:r w:rsidR="000D0649" w:rsidRPr="009E0540">
        <w:rPr>
          <w:color w:val="auto"/>
          <w:lang w:val="ru-RU"/>
        </w:rPr>
        <w:t>ормы мероприятий:</w:t>
      </w:r>
    </w:p>
    <w:p w:rsidR="005A0AB5" w:rsidRPr="009E0540" w:rsidRDefault="000D0649" w:rsidP="0093590C">
      <w:pPr>
        <w:spacing w:after="0" w:line="360" w:lineRule="auto"/>
        <w:ind w:left="28" w:right="28"/>
        <w:rPr>
          <w:color w:val="auto"/>
          <w:lang w:val="ru-RU"/>
        </w:rPr>
      </w:pPr>
      <w:r w:rsidRPr="00FF67D0">
        <w:rPr>
          <w:color w:val="auto"/>
          <w:lang w:val="ru-RU"/>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конкурс рисунков, плакатов, инсцени</w:t>
      </w:r>
      <w:r w:rsidR="00FF67D0" w:rsidRPr="00FF67D0">
        <w:rPr>
          <w:color w:val="auto"/>
          <w:lang w:val="ru-RU"/>
        </w:rPr>
        <w:t>ровок на экологическую тематику</w:t>
      </w:r>
      <w:r w:rsidRPr="00FF67D0">
        <w:rPr>
          <w:color w:val="auto"/>
          <w:lang w:val="ru-RU"/>
        </w:rPr>
        <w:t>.</w:t>
      </w:r>
    </w:p>
    <w:p w:rsidR="00E43AF3" w:rsidRPr="00E43AF3" w:rsidRDefault="00E43AF3" w:rsidP="00E43AF3">
      <w:pPr>
        <w:spacing w:after="0" w:line="360" w:lineRule="auto"/>
        <w:ind w:left="28" w:right="28" w:firstLine="823"/>
        <w:rPr>
          <w:i/>
          <w:color w:val="auto"/>
          <w:highlight w:val="green"/>
          <w:lang w:val="ru-RU"/>
        </w:rPr>
      </w:pPr>
      <w:r>
        <w:rPr>
          <w:color w:val="auto"/>
          <w:lang w:val="ru-RU"/>
        </w:rPr>
        <w:lastRenderedPageBreak/>
        <w:t>15.</w:t>
      </w:r>
      <w:r w:rsidR="000D0649" w:rsidRPr="009E0540">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Pr="00E43AF3">
        <w:rPr>
          <w:i/>
          <w:color w:val="auto"/>
          <w:highlight w:val="green"/>
          <w:lang w:val="ru-RU"/>
        </w:rPr>
        <w:t xml:space="preserve"> </w:t>
      </w:r>
    </w:p>
    <w:p w:rsidR="005A0AB5" w:rsidRPr="009E0540" w:rsidRDefault="000D0649" w:rsidP="0093590C">
      <w:pPr>
        <w:spacing w:after="0" w:line="360" w:lineRule="auto"/>
        <w:ind w:left="24" w:right="5" w:hanging="10"/>
        <w:jc w:val="center"/>
        <w:rPr>
          <w:color w:val="auto"/>
          <w:lang w:val="ru-RU"/>
        </w:rPr>
      </w:pPr>
      <w:r w:rsidRPr="009E0540">
        <w:rPr>
          <w:color w:val="auto"/>
          <w:lang w:val="ru-RU"/>
        </w:rPr>
        <w:t>Реализация воспитательного потенциала данного блока предусматривает:</w:t>
      </w:r>
    </w:p>
    <w:p w:rsidR="005A0AB5" w:rsidRPr="00FF67D0" w:rsidRDefault="00ED4685" w:rsidP="0093590C">
      <w:pPr>
        <w:spacing w:after="0" w:line="360" w:lineRule="auto"/>
        <w:ind w:left="28" w:right="28"/>
        <w:rPr>
          <w:color w:val="auto"/>
          <w:lang w:val="ru-RU"/>
        </w:rPr>
      </w:pPr>
      <w:r w:rsidRPr="00FF67D0">
        <w:rPr>
          <w:noProof/>
          <w:color w:val="auto"/>
          <w:lang w:val="ru-RU" w:eastAsia="ru-RU"/>
        </w:rPr>
        <w:drawing>
          <wp:anchor distT="0" distB="0" distL="114300" distR="114300" simplePos="0" relativeHeight="251656192" behindDoc="0" locked="0" layoutInCell="1" allowOverlap="0" wp14:anchorId="16BEBA75" wp14:editId="2E03E62F">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D0649" w:rsidRPr="00FF67D0">
        <w:rPr>
          <w:color w:val="auto"/>
          <w:lang w:val="ru-RU"/>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roofErr w:type="gramEnd"/>
      <w:r w:rsidR="000D0649" w:rsidRPr="00FF67D0">
        <w:rPr>
          <w:color w:val="auto"/>
          <w:lang w:val="ru-RU"/>
        </w:rPr>
        <w:t xml:space="preserve"> </w:t>
      </w:r>
      <w:proofErr w:type="gramStart"/>
      <w:r w:rsidR="000D0649" w:rsidRPr="00FF67D0">
        <w:rPr>
          <w:color w:val="auto"/>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roofErr w:type="gramEnd"/>
      <w:r w:rsidR="000D0649" w:rsidRPr="00FF67D0">
        <w:rPr>
          <w:color w:val="auto"/>
          <w:lang w:val="ru-RU"/>
        </w:rPr>
        <w:t xml:space="preserve">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000D0649" w:rsidRPr="00FF67D0">
        <w:rPr>
          <w:color w:val="auto"/>
          <w:lang w:val="ru-RU"/>
        </w:rPr>
        <w:t>антиэкстремистской</w:t>
      </w:r>
      <w:proofErr w:type="spellEnd"/>
      <w:r w:rsidR="000D0649" w:rsidRPr="00FF67D0">
        <w:rPr>
          <w:color w:val="auto"/>
          <w:lang w:val="ru-RU"/>
        </w:rPr>
        <w:t xml:space="preserve"> безопасности; </w:t>
      </w:r>
      <w:proofErr w:type="gramStart"/>
      <w:r w:rsidR="000D0649" w:rsidRPr="00FF67D0">
        <w:rPr>
          <w:color w:val="auto"/>
          <w:lang w:val="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w:t>
      </w:r>
      <w:r w:rsidR="000D0649" w:rsidRPr="00FF67D0">
        <w:rPr>
          <w:color w:val="auto"/>
          <w:lang w:val="ru-RU"/>
        </w:rPr>
        <w:lastRenderedPageBreak/>
        <w:t xml:space="preserve">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0D0649" w:rsidRPr="00FF67D0">
        <w:rPr>
          <w:color w:val="auto"/>
          <w:lang w:val="ru-RU"/>
        </w:rPr>
        <w:t>девиантному</w:t>
      </w:r>
      <w:proofErr w:type="spellEnd"/>
      <w:r w:rsidR="000D0649" w:rsidRPr="00FF67D0">
        <w:rPr>
          <w:color w:val="auto"/>
          <w:lang w:val="ru-RU"/>
        </w:rPr>
        <w:t xml:space="preserve"> поведению </w:t>
      </w:r>
      <w:r w:rsidRPr="00FF67D0">
        <w:rPr>
          <w:noProof/>
          <w:color w:val="auto"/>
          <w:lang w:val="ru-RU" w:eastAsia="ru-RU"/>
        </w:rPr>
        <w:drawing>
          <wp:inline distT="0" distB="0" distL="0" distR="0" wp14:anchorId="66A25E15" wp14:editId="7E0030A1">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FF67D0">
        <w:rPr>
          <w:color w:val="auto"/>
          <w:lang w:val="ru-RU"/>
        </w:rPr>
        <w:t xml:space="preserve">познание (путешествия), испытание себя (походы, спорт), значимое общение, любовь, творчество, деятельность (в том числе профессиональная, </w:t>
      </w:r>
      <w:proofErr w:type="spellStart"/>
      <w:r w:rsidR="000D0649" w:rsidRPr="00FF67D0">
        <w:rPr>
          <w:color w:val="auto"/>
          <w:lang w:val="ru-RU"/>
        </w:rPr>
        <w:t>религиознодуховная</w:t>
      </w:r>
      <w:proofErr w:type="spellEnd"/>
      <w:r w:rsidR="000D0649" w:rsidRPr="00FF67D0">
        <w:rPr>
          <w:color w:val="auto"/>
          <w:lang w:val="ru-RU"/>
        </w:rPr>
        <w:t>, благотворительная, искусство);</w:t>
      </w:r>
      <w:proofErr w:type="gramEnd"/>
    </w:p>
    <w:p w:rsidR="005A0AB5" w:rsidRDefault="000D0649" w:rsidP="0093590C">
      <w:pPr>
        <w:spacing w:after="0" w:line="360" w:lineRule="auto"/>
        <w:ind w:left="28" w:right="91"/>
        <w:rPr>
          <w:color w:val="auto"/>
          <w:lang w:val="ru-RU"/>
        </w:rPr>
      </w:pPr>
      <w:proofErr w:type="gramStart"/>
      <w:r w:rsidRPr="00FF67D0">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r w:rsidRPr="00FF67D0">
        <w:rPr>
          <w:color w:val="auto"/>
          <w:lang w:val="ru-RU"/>
        </w:rP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5A0AB5" w:rsidRPr="007E24CF" w:rsidRDefault="000D0649" w:rsidP="007E24CF">
      <w:pPr>
        <w:pStyle w:val="ab"/>
        <w:numPr>
          <w:ilvl w:val="0"/>
          <w:numId w:val="14"/>
        </w:numPr>
        <w:spacing w:after="0" w:line="360" w:lineRule="auto"/>
        <w:ind w:right="28"/>
        <w:rPr>
          <w:color w:val="auto"/>
          <w:lang w:val="ru-RU"/>
        </w:rPr>
      </w:pPr>
      <w:r w:rsidRPr="007E24CF">
        <w:rPr>
          <w:color w:val="auto"/>
          <w:lang w:val="ru-RU"/>
        </w:rPr>
        <w:t>Инвариантные общие содержательные модули включают:</w:t>
      </w:r>
    </w:p>
    <w:p w:rsidR="007E24CF" w:rsidRDefault="007E24CF" w:rsidP="007E24CF">
      <w:pPr>
        <w:spacing w:after="0" w:line="360" w:lineRule="auto"/>
        <w:ind w:left="28" w:right="28" w:firstLine="823"/>
        <w:rPr>
          <w:b/>
          <w:color w:val="auto"/>
          <w:lang w:val="ru-RU"/>
        </w:rPr>
      </w:pPr>
      <w:r>
        <w:rPr>
          <w:b/>
          <w:color w:val="auto"/>
          <w:lang w:val="ru-RU"/>
        </w:rPr>
        <w:t>16.1.</w:t>
      </w:r>
      <w:r w:rsidR="000D0649" w:rsidRPr="007E24CF">
        <w:rPr>
          <w:b/>
          <w:color w:val="auto"/>
          <w:lang w:val="ru-RU"/>
        </w:rPr>
        <w:t>Модуль «Спортивно-оздоровительная работа».</w:t>
      </w:r>
    </w:p>
    <w:p w:rsidR="005A0AB5" w:rsidRPr="009E0540" w:rsidRDefault="000D0649" w:rsidP="001F3341">
      <w:pPr>
        <w:spacing w:after="0" w:line="360" w:lineRule="auto"/>
        <w:ind w:left="28" w:right="28"/>
        <w:rPr>
          <w:color w:val="auto"/>
          <w:lang w:val="ru-RU"/>
        </w:rPr>
      </w:pPr>
      <w:r w:rsidRPr="009E0540">
        <w:rPr>
          <w:color w:val="auto"/>
          <w:lang w:val="ru-RU"/>
        </w:rPr>
        <w:t xml:space="preserve">Спортивно-оздоровительная работа в </w:t>
      </w:r>
      <w:r w:rsidR="00A718C7">
        <w:rPr>
          <w:color w:val="auto"/>
          <w:lang w:val="ru-RU"/>
        </w:rPr>
        <w:t xml:space="preserve"> </w:t>
      </w:r>
      <w:r w:rsidR="00FF67D0">
        <w:rPr>
          <w:color w:val="auto"/>
          <w:lang w:val="ru-RU"/>
        </w:rPr>
        <w:t>Лагере</w:t>
      </w:r>
      <w:r w:rsidR="00FF67D0">
        <w:rPr>
          <w:color w:val="auto"/>
          <w:lang w:val="ru-RU"/>
        </w:rPr>
        <w:t xml:space="preserve">  дневного пребывания «Радуга»</w:t>
      </w:r>
      <w:r w:rsidR="00A718C7">
        <w:rPr>
          <w:color w:val="auto"/>
          <w:lang w:val="ru-RU"/>
        </w:rPr>
        <w:t xml:space="preserve">  </w:t>
      </w:r>
      <w:r w:rsidR="00FF67D0">
        <w:rPr>
          <w:color w:val="auto"/>
          <w:lang w:val="ru-RU"/>
        </w:rPr>
        <w:t xml:space="preserve"> </w:t>
      </w:r>
      <w:r w:rsidRPr="009E0540">
        <w:rPr>
          <w:color w:val="auto"/>
          <w:lang w:val="ru-RU"/>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5A0AB5" w:rsidRPr="009E0540" w:rsidRDefault="000D0649" w:rsidP="001F3341">
      <w:pPr>
        <w:spacing w:after="0" w:line="360" w:lineRule="auto"/>
        <w:ind w:left="28" w:right="52"/>
        <w:rPr>
          <w:color w:val="auto"/>
          <w:lang w:val="ru-RU"/>
        </w:rPr>
      </w:pPr>
      <w:proofErr w:type="gramStart"/>
      <w:r w:rsidRPr="00FF67D0">
        <w:rPr>
          <w:color w:val="auto"/>
          <w:lang w:val="ru-RU"/>
        </w:rPr>
        <w:t>физкультурно-оздоровительных занятий, которые проводятся с детьми по графику, максимально на откр</w:t>
      </w:r>
      <w:r w:rsidR="00FF67D0" w:rsidRPr="00FF67D0">
        <w:rPr>
          <w:color w:val="auto"/>
          <w:lang w:val="ru-RU"/>
        </w:rPr>
        <w:t xml:space="preserve">ытых площадках; </w:t>
      </w:r>
      <w:r w:rsidRPr="00FF67D0">
        <w:rPr>
          <w:color w:val="auto"/>
          <w:lang w:val="ru-RU"/>
        </w:rPr>
        <w:t>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спортивные соревнования, праздники, викторины, конкурсы;</w:t>
      </w:r>
      <w:proofErr w:type="gramEnd"/>
      <w:r w:rsidRPr="00FF67D0">
        <w:rPr>
          <w:color w:val="auto"/>
          <w:lang w:val="ru-RU"/>
        </w:rPr>
        <w:t xml:space="preserve"> организации работы по знакомству с правилами здорового питания с использованием материалов официального сайта </w:t>
      </w:r>
      <w:r w:rsidRPr="00FF67D0">
        <w:rPr>
          <w:color w:val="auto"/>
          <w:lang w:val="ru-RU"/>
        </w:rPr>
        <w:lastRenderedPageBreak/>
        <w:t>Федеральной службы по надзору в сфере защиты прав потребителей и благополучия человека «здоровое-</w:t>
      </w:r>
      <w:proofErr w:type="spellStart"/>
      <w:r w:rsidRPr="00FF67D0">
        <w:rPr>
          <w:color w:val="auto"/>
          <w:lang w:val="ru-RU"/>
        </w:rPr>
        <w:t>питание</w:t>
      </w:r>
      <w:proofErr w:type="gramStart"/>
      <w:r w:rsidRPr="00FF67D0">
        <w:rPr>
          <w:color w:val="auto"/>
          <w:lang w:val="ru-RU"/>
        </w:rPr>
        <w:t>.р</w:t>
      </w:r>
      <w:proofErr w:type="gramEnd"/>
      <w:r w:rsidRPr="00FF67D0">
        <w:rPr>
          <w:color w:val="auto"/>
          <w:lang w:val="ru-RU"/>
        </w:rPr>
        <w:t>ф</w:t>
      </w:r>
      <w:proofErr w:type="spellEnd"/>
      <w:r w:rsidRPr="00FF67D0">
        <w:rPr>
          <w:color w:val="auto"/>
          <w:lang w:val="ru-RU"/>
        </w:rPr>
        <w:t>».</w:t>
      </w:r>
    </w:p>
    <w:p w:rsidR="005A0AB5" w:rsidRPr="009E0540" w:rsidRDefault="000D0649" w:rsidP="001F3341">
      <w:pPr>
        <w:spacing w:after="0" w:line="360" w:lineRule="auto"/>
        <w:ind w:left="28" w:right="28"/>
        <w:rPr>
          <w:color w:val="auto"/>
          <w:lang w:val="ru-RU"/>
        </w:rPr>
      </w:pPr>
      <w:r w:rsidRPr="009E0540">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rsidR="005A0AB5" w:rsidRPr="00906F6C" w:rsidRDefault="007E24CF" w:rsidP="007E24CF">
      <w:pPr>
        <w:spacing w:after="0" w:line="360" w:lineRule="auto"/>
        <w:ind w:right="28"/>
        <w:rPr>
          <w:b/>
          <w:color w:val="auto"/>
          <w:lang w:val="ru-RU"/>
        </w:rPr>
      </w:pPr>
      <w:r>
        <w:rPr>
          <w:b/>
          <w:color w:val="auto"/>
          <w:lang w:val="ru-RU"/>
        </w:rPr>
        <w:t>16.2.</w:t>
      </w:r>
      <w:r w:rsidR="000D0649" w:rsidRPr="00906F6C">
        <w:rPr>
          <w:b/>
          <w:color w:val="auto"/>
          <w:lang w:val="ru-RU"/>
        </w:rPr>
        <w:t>Модуль «Культура России».</w:t>
      </w:r>
    </w:p>
    <w:p w:rsidR="005A0AB5" w:rsidRPr="009E0540" w:rsidRDefault="000D0649" w:rsidP="001F3341">
      <w:pPr>
        <w:spacing w:after="0" w:line="360" w:lineRule="auto"/>
        <w:ind w:left="28" w:right="28"/>
        <w:rPr>
          <w:color w:val="auto"/>
          <w:lang w:val="ru-RU"/>
        </w:rPr>
      </w:pPr>
      <w:proofErr w:type="gramStart"/>
      <w:r w:rsidRPr="009E0540">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5A0AB5" w:rsidRPr="0044514B" w:rsidRDefault="000D0649" w:rsidP="001F3341">
      <w:pPr>
        <w:spacing w:after="0" w:line="360" w:lineRule="auto"/>
        <w:ind w:left="28" w:right="28"/>
        <w:rPr>
          <w:color w:val="auto"/>
          <w:lang w:val="ru-RU"/>
        </w:rPr>
      </w:pPr>
      <w:r w:rsidRPr="0044514B">
        <w:rPr>
          <w:color w:val="auto"/>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A0AB5" w:rsidRPr="009E0540" w:rsidRDefault="000D0649" w:rsidP="001F3341">
      <w:pPr>
        <w:spacing w:after="0" w:line="360" w:lineRule="auto"/>
        <w:ind w:left="28" w:right="28"/>
        <w:rPr>
          <w:color w:val="auto"/>
          <w:lang w:val="ru-RU"/>
        </w:rPr>
      </w:pPr>
      <w:r w:rsidRPr="0044514B">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44514B">
        <w:rPr>
          <w:color w:val="auto"/>
          <w:lang w:val="ru-RU"/>
        </w:rPr>
        <w:t>Культура</w:t>
      </w:r>
      <w:proofErr w:type="gramStart"/>
      <w:r w:rsidRPr="0044514B">
        <w:rPr>
          <w:color w:val="auto"/>
          <w:lang w:val="ru-RU"/>
        </w:rPr>
        <w:t>.Р</w:t>
      </w:r>
      <w:proofErr w:type="gramEnd"/>
      <w:r w:rsidRPr="0044514B">
        <w:rPr>
          <w:color w:val="auto"/>
          <w:lang w:val="ru-RU"/>
        </w:rPr>
        <w:t>Ф</w:t>
      </w:r>
      <w:proofErr w:type="spellEnd"/>
      <w:r w:rsidRPr="0044514B">
        <w:rPr>
          <w:color w:val="auto"/>
          <w:lang w:val="ru-RU"/>
        </w:rPr>
        <w:t>», Национальная электронная библиотека, Национальная электронная детская библиотека, Президентская библиотека и других.</w:t>
      </w:r>
    </w:p>
    <w:p w:rsidR="005A0AB5" w:rsidRPr="00906F6C" w:rsidRDefault="007E24CF" w:rsidP="007E24CF">
      <w:pPr>
        <w:spacing w:after="0" w:line="360" w:lineRule="auto"/>
        <w:ind w:right="28"/>
        <w:rPr>
          <w:b/>
          <w:color w:val="auto"/>
          <w:lang w:val="ru-RU"/>
        </w:rPr>
      </w:pPr>
      <w:r>
        <w:rPr>
          <w:b/>
          <w:color w:val="auto"/>
          <w:lang w:val="ru-RU"/>
        </w:rPr>
        <w:t>16.3.</w:t>
      </w:r>
      <w:r w:rsidR="000D0649" w:rsidRPr="00906F6C">
        <w:rPr>
          <w:b/>
          <w:color w:val="auto"/>
          <w:lang w:val="ru-RU"/>
        </w:rPr>
        <w:t>Модуль «Психолого-педагогическое сопровождение».</w:t>
      </w:r>
    </w:p>
    <w:p w:rsidR="005A0AB5" w:rsidRPr="0044514B" w:rsidRDefault="000D0649" w:rsidP="001F3341">
      <w:pPr>
        <w:spacing w:after="0" w:line="360" w:lineRule="auto"/>
        <w:ind w:left="28" w:right="28"/>
        <w:rPr>
          <w:color w:val="auto"/>
          <w:lang w:val="ru-RU"/>
        </w:rPr>
      </w:pPr>
      <w:r w:rsidRPr="0044514B">
        <w:rPr>
          <w:color w:val="auto"/>
          <w:lang w:val="ru-RU"/>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w:t>
      </w:r>
      <w:r w:rsidR="0044514B" w:rsidRPr="0044514B">
        <w:rPr>
          <w:color w:val="auto"/>
          <w:lang w:val="ru-RU"/>
        </w:rPr>
        <w:t>ание работы педагога-психолога.</w:t>
      </w:r>
    </w:p>
    <w:p w:rsidR="005A0AB5" w:rsidRPr="009E0540" w:rsidRDefault="000D0649" w:rsidP="001F3341">
      <w:pPr>
        <w:spacing w:after="0" w:line="360" w:lineRule="auto"/>
        <w:ind w:left="28" w:right="28"/>
        <w:rPr>
          <w:color w:val="auto"/>
          <w:lang w:val="ru-RU"/>
        </w:rPr>
      </w:pPr>
      <w:r w:rsidRPr="0044514B">
        <w:rPr>
          <w:color w:val="auto"/>
          <w:lang w:val="ru-RU"/>
        </w:rPr>
        <w:t>Комплек</w:t>
      </w:r>
      <w:r w:rsidR="0044514B" w:rsidRPr="0044514B">
        <w:rPr>
          <w:color w:val="auto"/>
          <w:lang w:val="ru-RU"/>
        </w:rPr>
        <w:t>сная работа педагога-психолога в</w:t>
      </w:r>
      <w:r w:rsidRPr="0044514B">
        <w:rPr>
          <w:color w:val="auto"/>
          <w:lang w:val="ru-RU"/>
        </w:rPr>
        <w:t>ключает в себя вариативность направлений психолого</w:t>
      </w:r>
      <w:r w:rsidR="00390649" w:rsidRPr="0044514B">
        <w:rPr>
          <w:color w:val="auto"/>
          <w:lang w:val="ru-RU"/>
        </w:rPr>
        <w:t>-</w:t>
      </w:r>
      <w:r w:rsidRPr="0044514B">
        <w:rPr>
          <w:color w:val="auto"/>
          <w:lang w:val="ru-RU"/>
        </w:rPr>
        <w:t xml:space="preserve">педагогического сопровождения </w:t>
      </w:r>
      <w:r w:rsidRPr="0044514B">
        <w:rPr>
          <w:color w:val="auto"/>
          <w:lang w:val="ru-RU"/>
        </w:rPr>
        <w:lastRenderedPageBreak/>
        <w:t>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5A0AB5" w:rsidRPr="009774E2" w:rsidRDefault="007E24CF" w:rsidP="007E24CF">
      <w:pPr>
        <w:spacing w:after="0" w:line="360" w:lineRule="auto"/>
        <w:ind w:right="28"/>
        <w:rPr>
          <w:b/>
          <w:color w:val="auto"/>
          <w:lang w:val="ru-RU"/>
        </w:rPr>
      </w:pPr>
      <w:r>
        <w:rPr>
          <w:b/>
          <w:color w:val="auto"/>
          <w:lang w:val="ru-RU"/>
        </w:rPr>
        <w:t xml:space="preserve">16.4. </w:t>
      </w:r>
      <w:r w:rsidR="000D0649" w:rsidRPr="009774E2">
        <w:rPr>
          <w:b/>
          <w:color w:val="auto"/>
          <w:lang w:val="ru-RU"/>
        </w:rPr>
        <w:t>Модуль «Детское самоуправление».</w:t>
      </w:r>
    </w:p>
    <w:p w:rsidR="005A0AB5" w:rsidRPr="009E0540" w:rsidRDefault="007E24CF" w:rsidP="001F3341">
      <w:pPr>
        <w:spacing w:after="0" w:line="360" w:lineRule="auto"/>
        <w:ind w:left="28" w:right="28"/>
        <w:rPr>
          <w:color w:val="auto"/>
          <w:lang w:val="ru-RU"/>
        </w:rPr>
      </w:pPr>
      <w:r>
        <w:rPr>
          <w:color w:val="auto"/>
          <w:lang w:val="ru-RU"/>
        </w:rPr>
        <w:t>16</w:t>
      </w:r>
      <w:r w:rsidR="000D0649" w:rsidRPr="009E0540">
        <w:rPr>
          <w:color w:val="auto"/>
          <w:lang w:val="ru-RU"/>
        </w:rPr>
        <w:t xml:space="preserve">.4.1. На уровне организации отдыха детей и их оздоровления: </w:t>
      </w:r>
      <w:r w:rsidR="000D0649" w:rsidRPr="0044514B">
        <w:rPr>
          <w:color w:val="auto"/>
          <w:lang w:val="ru-RU"/>
        </w:rPr>
        <w:t>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5A0AB5" w:rsidRPr="0044514B" w:rsidRDefault="007E24CF" w:rsidP="007E24CF">
      <w:pPr>
        <w:spacing w:after="0" w:line="360" w:lineRule="auto"/>
        <w:ind w:right="28"/>
        <w:rPr>
          <w:color w:val="auto"/>
          <w:lang w:val="ru-RU"/>
        </w:rPr>
      </w:pPr>
      <w:r>
        <w:rPr>
          <w:color w:val="auto"/>
          <w:lang w:val="ru-RU"/>
        </w:rPr>
        <w:t>16.4.2.</w:t>
      </w:r>
      <w:r w:rsidR="00390649">
        <w:rPr>
          <w:color w:val="auto"/>
          <w:lang w:val="ru-RU"/>
        </w:rPr>
        <w:t xml:space="preserve">  </w:t>
      </w:r>
      <w:r w:rsidR="000D0649" w:rsidRPr="009E0540">
        <w:rPr>
          <w:color w:val="auto"/>
          <w:lang w:val="ru-RU"/>
        </w:rPr>
        <w:t xml:space="preserve">На уровне отряда: </w:t>
      </w:r>
      <w:r w:rsidR="000D0649" w:rsidRPr="0044514B">
        <w:rPr>
          <w:color w:val="auto"/>
          <w:lang w:val="ru-RU"/>
        </w:rPr>
        <w:t>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A0AB5" w:rsidRPr="009E0540" w:rsidRDefault="00390649" w:rsidP="0093590C">
      <w:pPr>
        <w:spacing w:after="0" w:line="360" w:lineRule="auto"/>
        <w:ind w:left="28" w:right="28"/>
        <w:rPr>
          <w:color w:val="auto"/>
          <w:lang w:val="ru-RU"/>
        </w:rPr>
      </w:pPr>
      <w:r>
        <w:rPr>
          <w:color w:val="auto"/>
          <w:lang w:val="ru-RU"/>
        </w:rPr>
        <w:t>1</w:t>
      </w:r>
      <w:r w:rsidR="007E24CF">
        <w:rPr>
          <w:color w:val="auto"/>
          <w:lang w:val="ru-RU"/>
        </w:rPr>
        <w:t>6</w:t>
      </w:r>
      <w:r>
        <w:rPr>
          <w:color w:val="auto"/>
          <w:lang w:val="ru-RU"/>
        </w:rPr>
        <w:t>.4.3</w:t>
      </w:r>
      <w:r w:rsidR="000D0649" w:rsidRPr="009E0540">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A0AB5" w:rsidRPr="009E0540" w:rsidRDefault="000D0649" w:rsidP="0093590C">
      <w:pPr>
        <w:spacing w:after="0" w:line="360" w:lineRule="auto"/>
        <w:ind w:left="28" w:right="28"/>
        <w:rPr>
          <w:color w:val="auto"/>
          <w:lang w:val="ru-RU"/>
        </w:rPr>
      </w:pPr>
      <w:r w:rsidRPr="009E0540">
        <w:rPr>
          <w:color w:val="auto"/>
          <w:lang w:val="ru-RU"/>
        </w:rPr>
        <w:lastRenderedPageBreak/>
        <w:t>Система проявлений активной жизненной позиции и поощрения социальной успешности детей строится на принципах:</w:t>
      </w:r>
    </w:p>
    <w:p w:rsidR="005A0AB5" w:rsidRPr="009E0540" w:rsidRDefault="000D0649" w:rsidP="0093590C">
      <w:pPr>
        <w:spacing w:after="0" w:line="360" w:lineRule="auto"/>
        <w:ind w:left="28" w:right="28"/>
        <w:rPr>
          <w:color w:val="auto"/>
          <w:lang w:val="ru-RU"/>
        </w:rPr>
      </w:pPr>
      <w:r w:rsidRPr="009E0540">
        <w:rPr>
          <w:color w:val="auto"/>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9E0540">
        <w:rPr>
          <w:color w:val="auto"/>
          <w:lang w:val="ru-RU"/>
        </w:rPr>
        <w:t>дифференцированности</w:t>
      </w:r>
      <w:proofErr w:type="spellEnd"/>
      <w:r w:rsidRPr="009E0540">
        <w:rPr>
          <w:color w:val="auto"/>
          <w:lang w:val="ru-RU"/>
        </w:rPr>
        <w:t xml:space="preserve"> поощрений (наличие уровней и типов наград позволяет продлить стимулирующее действие системы поощрения).</w:t>
      </w:r>
    </w:p>
    <w:p w:rsidR="00A718C7" w:rsidRDefault="000D0649" w:rsidP="0093590C">
      <w:pPr>
        <w:spacing w:after="0" w:line="360" w:lineRule="auto"/>
        <w:ind w:left="28" w:right="28"/>
        <w:rPr>
          <w:i/>
          <w:color w:val="auto"/>
          <w:lang w:val="ru-RU"/>
        </w:rPr>
      </w:pPr>
      <w:r w:rsidRPr="009E0540">
        <w:rPr>
          <w:color w:val="auto"/>
          <w:lang w:val="ru-RU"/>
        </w:rPr>
        <w:t xml:space="preserve">Система поощрения в организации отдыха детей и их оздоровления </w:t>
      </w:r>
      <w:r w:rsidRPr="005E3917">
        <w:rPr>
          <w:color w:val="auto"/>
          <w:lang w:val="ru-RU"/>
        </w:rPr>
        <w:t>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00A718C7">
        <w:rPr>
          <w:i/>
          <w:color w:val="auto"/>
          <w:lang w:val="ru-RU"/>
        </w:rPr>
        <w:t xml:space="preserve">. </w:t>
      </w:r>
    </w:p>
    <w:p w:rsidR="005A0AB5" w:rsidRPr="009E0540" w:rsidRDefault="000D0649" w:rsidP="0093590C">
      <w:pPr>
        <w:spacing w:after="0" w:line="360" w:lineRule="auto"/>
        <w:ind w:left="28" w:right="28"/>
        <w:rPr>
          <w:color w:val="auto"/>
          <w:lang w:val="ru-RU"/>
        </w:rPr>
      </w:pPr>
      <w:r w:rsidRPr="0044514B">
        <w:rPr>
          <w:color w:val="auto"/>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roofErr w:type="gramStart"/>
      <w:r w:rsidRPr="0044514B">
        <w:rPr>
          <w:color w:val="auto"/>
          <w:lang w:val="ru-RU"/>
        </w:rPr>
        <w:t xml:space="preserve">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w:t>
      </w:r>
      <w:r w:rsidRPr="0044514B">
        <w:rPr>
          <w:color w:val="auto"/>
          <w:lang w:val="ru-RU"/>
        </w:rPr>
        <w:lastRenderedPageBreak/>
        <w:t>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w:t>
      </w:r>
      <w:proofErr w:type="gramEnd"/>
      <w:r w:rsidRPr="0044514B">
        <w:rPr>
          <w:color w:val="auto"/>
          <w:lang w:val="ru-RU"/>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7E24CF" w:rsidRDefault="005E3917" w:rsidP="007E24CF">
      <w:pPr>
        <w:spacing w:after="0" w:line="360" w:lineRule="auto"/>
        <w:ind w:left="28" w:right="28" w:firstLine="823"/>
        <w:rPr>
          <w:b/>
          <w:color w:val="auto"/>
          <w:lang w:val="ru-RU"/>
        </w:rPr>
      </w:pPr>
      <w:r>
        <w:rPr>
          <w:b/>
          <w:color w:val="auto"/>
          <w:lang w:val="ru-RU"/>
        </w:rPr>
        <w:t>1</w:t>
      </w:r>
      <w:r w:rsidR="007E24CF">
        <w:rPr>
          <w:b/>
          <w:color w:val="auto"/>
          <w:lang w:val="ru-RU"/>
        </w:rPr>
        <w:t>6</w:t>
      </w:r>
      <w:r w:rsidR="000D0649" w:rsidRPr="009E0540">
        <w:rPr>
          <w:b/>
          <w:color w:val="auto"/>
          <w:lang w:val="ru-RU"/>
        </w:rPr>
        <w:t>.5. Модуль «Инклюзивное пространство».</w:t>
      </w:r>
    </w:p>
    <w:p w:rsidR="005A0AB5" w:rsidRPr="00537DB1" w:rsidRDefault="000D0649" w:rsidP="0093590C">
      <w:pPr>
        <w:spacing w:after="0" w:line="360" w:lineRule="auto"/>
        <w:ind w:left="28" w:right="28"/>
        <w:rPr>
          <w:color w:val="auto"/>
          <w:lang w:val="ru-RU"/>
        </w:rPr>
      </w:pPr>
      <w:r w:rsidRPr="00537DB1">
        <w:rPr>
          <w:color w:val="auto"/>
          <w:lang w:val="ru-RU"/>
        </w:rPr>
        <w:t xml:space="preserve">Инклюзивное образовательное пространство </w:t>
      </w:r>
      <w:proofErr w:type="gramStart"/>
      <w:r w:rsidRPr="00537DB1">
        <w:rPr>
          <w:color w:val="auto"/>
          <w:lang w:val="ru-RU"/>
        </w:rPr>
        <w:t>строится</w:t>
      </w:r>
      <w:proofErr w:type="gramEnd"/>
      <w:r w:rsidRPr="00537DB1">
        <w:rPr>
          <w:color w:val="auto"/>
          <w:lang w:val="ru-RU"/>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w:t>
      </w:r>
      <w:proofErr w:type="gramStart"/>
      <w:r w:rsidRPr="00537DB1">
        <w:rPr>
          <w:color w:val="auto"/>
          <w:lang w:val="ru-RU"/>
        </w:rPr>
        <w:t xml:space="preserve">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w:t>
      </w:r>
      <w:r w:rsidR="00537DB1" w:rsidRPr="00537DB1">
        <w:rPr>
          <w:color w:val="auto"/>
          <w:lang w:val="ru-RU"/>
        </w:rPr>
        <w:t>с</w:t>
      </w:r>
      <w:r w:rsidRPr="00537DB1">
        <w:rPr>
          <w:color w:val="auto"/>
          <w:lang w:val="ru-RU"/>
        </w:rPr>
        <w:t>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w:t>
      </w:r>
      <w:proofErr w:type="gramEnd"/>
      <w:r w:rsidRPr="00537DB1">
        <w:rPr>
          <w:color w:val="auto"/>
          <w:lang w:val="ru-RU"/>
        </w:rPr>
        <w:t xml:space="preserve"> построение воспитательной работы с учетом индивидуальных особенностей и возможностей каждого ребенка.</w:t>
      </w:r>
    </w:p>
    <w:p w:rsidR="005A0AB5" w:rsidRPr="00537DB1" w:rsidRDefault="000D0649" w:rsidP="0093590C">
      <w:pPr>
        <w:spacing w:after="0" w:line="360" w:lineRule="auto"/>
        <w:ind w:left="28" w:right="28"/>
        <w:rPr>
          <w:color w:val="auto"/>
          <w:lang w:val="ru-RU"/>
        </w:rPr>
      </w:pPr>
      <w:r w:rsidRPr="00537DB1">
        <w:rPr>
          <w:color w:val="auto"/>
          <w:lang w:val="ru-RU"/>
        </w:rPr>
        <w:t xml:space="preserve">При организации воспитания детей с ОВЗ, инвалидностью следует ориентироваться </w:t>
      </w:r>
      <w:proofErr w:type="gramStart"/>
      <w:r w:rsidRPr="00537DB1">
        <w:rPr>
          <w:color w:val="auto"/>
          <w:lang w:val="ru-RU"/>
        </w:rPr>
        <w:t>на</w:t>
      </w:r>
      <w:proofErr w:type="gramEnd"/>
      <w:r w:rsidRPr="00537DB1">
        <w:rPr>
          <w:color w:val="auto"/>
          <w:lang w:val="ru-RU"/>
        </w:rPr>
        <w:t>:</w:t>
      </w:r>
    </w:p>
    <w:p w:rsidR="005A0AB5" w:rsidRPr="00537DB1" w:rsidRDefault="000D0649" w:rsidP="0093590C">
      <w:pPr>
        <w:spacing w:after="0" w:line="360" w:lineRule="auto"/>
        <w:ind w:left="28" w:right="28"/>
        <w:rPr>
          <w:color w:val="auto"/>
          <w:lang w:val="ru-RU"/>
        </w:rPr>
      </w:pPr>
      <w:proofErr w:type="gramStart"/>
      <w:r w:rsidRPr="00537DB1">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w:t>
      </w:r>
      <w:r w:rsidRPr="00537DB1">
        <w:rPr>
          <w:color w:val="auto"/>
          <w:lang w:val="ru-RU"/>
        </w:rPr>
        <w:lastRenderedPageBreak/>
        <w:t>работы вожатых, вос</w:t>
      </w:r>
      <w:r w:rsidR="00537DB1" w:rsidRPr="00537DB1">
        <w:rPr>
          <w:color w:val="auto"/>
          <w:lang w:val="ru-RU"/>
        </w:rPr>
        <w:t>питателей, педагогов-психологов;</w:t>
      </w:r>
      <w:proofErr w:type="gramEnd"/>
      <w:r w:rsidR="00537DB1" w:rsidRPr="00537DB1">
        <w:rPr>
          <w:color w:val="auto"/>
          <w:lang w:val="ru-RU"/>
        </w:rPr>
        <w:t xml:space="preserve"> </w:t>
      </w:r>
      <w:r w:rsidR="00ED4685" w:rsidRPr="00537DB1">
        <w:rPr>
          <w:noProof/>
          <w:color w:val="auto"/>
          <w:lang w:val="ru-RU" w:eastAsia="ru-RU"/>
        </w:rPr>
        <w:drawing>
          <wp:inline distT="0" distB="0" distL="0" distR="0" wp14:anchorId="0B80F134" wp14:editId="6CB1FC01">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37DB1">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rsidR="005A0AB5" w:rsidRPr="009E0540" w:rsidRDefault="000D0649" w:rsidP="0093590C">
      <w:pPr>
        <w:spacing w:after="0" w:line="360" w:lineRule="auto"/>
        <w:ind w:left="28" w:right="28"/>
        <w:rPr>
          <w:color w:val="auto"/>
          <w:lang w:val="ru-RU"/>
        </w:rPr>
      </w:pPr>
      <w:r w:rsidRPr="00537DB1">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537DB1">
        <w:rPr>
          <w:color w:val="auto"/>
          <w:lang w:val="ru-RU"/>
        </w:rPr>
        <w:t>ВЗ,</w:t>
      </w:r>
      <w:r w:rsidRPr="00537DB1">
        <w:rPr>
          <w:color w:val="auto"/>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w:t>
      </w:r>
    </w:p>
    <w:p w:rsidR="005A0AB5" w:rsidRPr="009E0540" w:rsidRDefault="005E3917" w:rsidP="0093590C">
      <w:pPr>
        <w:spacing w:after="0" w:line="360" w:lineRule="auto"/>
        <w:ind w:left="768" w:right="28" w:firstLine="0"/>
        <w:rPr>
          <w:b/>
          <w:color w:val="auto"/>
          <w:lang w:val="ru-RU"/>
        </w:rPr>
      </w:pPr>
      <w:r>
        <w:rPr>
          <w:b/>
          <w:color w:val="auto"/>
          <w:lang w:val="ru-RU"/>
        </w:rPr>
        <w:t>1</w:t>
      </w:r>
      <w:r w:rsidR="007E24CF">
        <w:rPr>
          <w:b/>
          <w:color w:val="auto"/>
          <w:lang w:val="ru-RU"/>
        </w:rPr>
        <w:t>6</w:t>
      </w:r>
      <w:r w:rsidR="000D0649" w:rsidRPr="009E0540">
        <w:rPr>
          <w:b/>
          <w:color w:val="auto"/>
          <w:lang w:val="ru-RU"/>
        </w:rPr>
        <w:t>.6. Модуль «Профориентация».</w:t>
      </w:r>
    </w:p>
    <w:p w:rsidR="00537DB1" w:rsidRDefault="000D0649" w:rsidP="0093590C">
      <w:pPr>
        <w:spacing w:after="0" w:line="360" w:lineRule="auto"/>
        <w:ind w:left="28" w:right="28"/>
        <w:rPr>
          <w:i/>
          <w:color w:val="auto"/>
          <w:lang w:val="ru-RU"/>
        </w:rPr>
      </w:pPr>
      <w:r w:rsidRPr="009E0540">
        <w:rPr>
          <w:color w:val="auto"/>
          <w:lang w:val="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9E0540">
        <w:rPr>
          <w:color w:val="auto"/>
          <w:lang w:val="ru-RU"/>
        </w:rPr>
        <w:t>через</w:t>
      </w:r>
      <w:proofErr w:type="gramEnd"/>
      <w:r w:rsidRPr="009E0540">
        <w:rPr>
          <w:color w:val="auto"/>
          <w:lang w:val="ru-RU"/>
        </w:rPr>
        <w:t>:</w:t>
      </w:r>
      <w:r w:rsidR="005E3917">
        <w:rPr>
          <w:color w:val="auto"/>
          <w:lang w:val="ru-RU"/>
        </w:rPr>
        <w:t xml:space="preserve"> </w:t>
      </w:r>
    </w:p>
    <w:p w:rsidR="005A0AB5" w:rsidRPr="009E0540" w:rsidRDefault="000D0649" w:rsidP="0093590C">
      <w:pPr>
        <w:spacing w:after="0" w:line="360" w:lineRule="auto"/>
        <w:ind w:left="28" w:right="28"/>
        <w:rPr>
          <w:color w:val="auto"/>
          <w:lang w:val="ru-RU"/>
        </w:rPr>
      </w:pPr>
      <w:proofErr w:type="spellStart"/>
      <w:r w:rsidRPr="00537DB1">
        <w:rPr>
          <w:color w:val="auto"/>
          <w:lang w:val="ru-RU"/>
        </w:rPr>
        <w:t>профориентационные</w:t>
      </w:r>
      <w:proofErr w:type="spellEnd"/>
      <w:r w:rsidRPr="00537DB1">
        <w:rPr>
          <w:color w:val="auto"/>
          <w:lang w:val="ru-RU"/>
        </w:rPr>
        <w:t xml:space="preserve"> игры: симуляции, сюжетно-ролевые и деловые игры, </w:t>
      </w:r>
      <w:proofErr w:type="spellStart"/>
      <w:r w:rsidRPr="00537DB1">
        <w:rPr>
          <w:color w:val="auto"/>
          <w:lang w:val="ru-RU"/>
        </w:rPr>
        <w:t>квесты</w:t>
      </w:r>
      <w:proofErr w:type="spellEnd"/>
      <w:r w:rsidRPr="00537DB1">
        <w:rPr>
          <w:color w:val="auto"/>
          <w:lang w:val="ru-RU"/>
        </w:rPr>
        <w:t xml:space="preserve">,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roofErr w:type="gramStart"/>
      <w:r w:rsidRPr="00537DB1">
        <w:rPr>
          <w:color w:val="auto"/>
          <w:lang w:val="ru-RU"/>
        </w:rPr>
        <w:t>экскурсии на предприятия,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w:t>
      </w:r>
      <w:r w:rsidR="00537DB1" w:rsidRPr="00537DB1">
        <w:rPr>
          <w:color w:val="auto"/>
          <w:lang w:val="ru-RU"/>
        </w:rPr>
        <w:t>,</w:t>
      </w:r>
      <w:r w:rsidRPr="00537DB1">
        <w:rPr>
          <w:color w:val="auto"/>
          <w:lang w:val="ru-RU"/>
        </w:rPr>
        <w:t xml:space="preserve"> где дети могут познакомиться с профессиями, получить представление об их специфике, развить в себе соответствующие навыки, расширить знания о рынке труда; участие в работе всероссийских </w:t>
      </w:r>
      <w:proofErr w:type="spellStart"/>
      <w:r w:rsidRPr="00537DB1">
        <w:rPr>
          <w:color w:val="auto"/>
          <w:lang w:val="ru-RU"/>
        </w:rPr>
        <w:t>профориентационных</w:t>
      </w:r>
      <w:proofErr w:type="spellEnd"/>
      <w:r w:rsidRPr="00537DB1">
        <w:rPr>
          <w:color w:val="auto"/>
          <w:lang w:val="ru-RU"/>
        </w:rPr>
        <w:t xml:space="preserve"> проектов: просмотр лекций, решение учебно-тренировочных задач, участие в мастер-классах.</w:t>
      </w:r>
      <w:proofErr w:type="gramEnd"/>
    </w:p>
    <w:p w:rsidR="005A0AB5" w:rsidRPr="009E0540" w:rsidRDefault="005E3917" w:rsidP="0093590C">
      <w:pPr>
        <w:spacing w:after="0" w:line="360" w:lineRule="auto"/>
        <w:ind w:left="28" w:right="28"/>
        <w:rPr>
          <w:b/>
          <w:color w:val="auto"/>
          <w:lang w:val="ru-RU"/>
        </w:rPr>
      </w:pPr>
      <w:r>
        <w:rPr>
          <w:b/>
          <w:color w:val="auto"/>
          <w:lang w:val="ru-RU"/>
        </w:rPr>
        <w:t>1</w:t>
      </w:r>
      <w:r w:rsidR="007E24CF">
        <w:rPr>
          <w:b/>
          <w:color w:val="auto"/>
          <w:lang w:val="ru-RU"/>
        </w:rPr>
        <w:t>6</w:t>
      </w:r>
      <w:r w:rsidR="000D0649" w:rsidRPr="009E0540">
        <w:rPr>
          <w:b/>
          <w:color w:val="auto"/>
          <w:lang w:val="ru-RU"/>
        </w:rPr>
        <w:t>.7. Модуль «Коллективная социально значимая деятельность в Движении Первых».</w:t>
      </w:r>
    </w:p>
    <w:p w:rsidR="00537DB1" w:rsidRDefault="000D0649" w:rsidP="0093590C">
      <w:pPr>
        <w:spacing w:after="0" w:line="360" w:lineRule="auto"/>
        <w:ind w:left="28" w:right="28"/>
        <w:rPr>
          <w:i/>
          <w:color w:val="auto"/>
          <w:highlight w:val="green"/>
          <w:lang w:val="ru-RU"/>
        </w:rPr>
      </w:pPr>
      <w:r w:rsidRPr="009E0540">
        <w:rPr>
          <w:color w:val="auto"/>
          <w:lang w:val="ru-RU"/>
        </w:rPr>
        <w:t xml:space="preserve">Данный модуль содержит </w:t>
      </w:r>
      <w:proofErr w:type="gramStart"/>
      <w:r w:rsidRPr="009E0540">
        <w:rPr>
          <w:color w:val="auto"/>
          <w:lang w:val="ru-RU"/>
        </w:rPr>
        <w:t xml:space="preserve">в себе описание взаимодействия с Движением Первых с целью формирования у детей представления о </w:t>
      </w:r>
      <w:r w:rsidRPr="009E0540">
        <w:rPr>
          <w:color w:val="auto"/>
          <w:lang w:val="ru-RU"/>
        </w:rPr>
        <w:lastRenderedPageBreak/>
        <w:t>назначении</w:t>
      </w:r>
      <w:proofErr w:type="gramEnd"/>
      <w:r w:rsidRPr="009E0540">
        <w:rPr>
          <w:color w:val="auto"/>
          <w:lang w:val="ru-RU"/>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005E3917">
        <w:rPr>
          <w:color w:val="auto"/>
          <w:lang w:val="ru-RU"/>
        </w:rPr>
        <w:t xml:space="preserve"> </w:t>
      </w:r>
    </w:p>
    <w:p w:rsidR="005A0AB5" w:rsidRPr="00537DB1" w:rsidRDefault="000D0649" w:rsidP="0093590C">
      <w:pPr>
        <w:spacing w:after="0" w:line="360" w:lineRule="auto"/>
        <w:ind w:left="28" w:right="28"/>
        <w:rPr>
          <w:color w:val="auto"/>
          <w:lang w:val="ru-RU"/>
        </w:rPr>
      </w:pPr>
      <w:r w:rsidRPr="00537DB1">
        <w:rPr>
          <w:color w:val="auto"/>
          <w:lang w:val="ru-RU"/>
        </w:rPr>
        <w:t xml:space="preserve">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5A0AB5" w:rsidRPr="00537DB1" w:rsidRDefault="000D0649" w:rsidP="0093590C">
      <w:pPr>
        <w:spacing w:after="0" w:line="360" w:lineRule="auto"/>
        <w:ind w:left="101" w:right="28"/>
        <w:rPr>
          <w:color w:val="auto"/>
          <w:lang w:val="ru-RU"/>
        </w:rPr>
      </w:pPr>
      <w:r w:rsidRPr="00537DB1">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rsidR="005A0AB5" w:rsidRPr="00537DB1" w:rsidRDefault="000D0649" w:rsidP="0093590C">
      <w:pPr>
        <w:spacing w:after="0" w:line="360" w:lineRule="auto"/>
        <w:ind w:left="96" w:right="28"/>
        <w:rPr>
          <w:color w:val="auto"/>
          <w:lang w:val="ru-RU"/>
        </w:rPr>
      </w:pPr>
      <w:r w:rsidRPr="00537DB1">
        <w:rPr>
          <w:color w:val="auto"/>
          <w:lang w:val="ru-RU"/>
        </w:rPr>
        <w:t>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5A0AB5" w:rsidRPr="00537DB1" w:rsidRDefault="000D0649" w:rsidP="0093590C">
      <w:pPr>
        <w:spacing w:after="0" w:line="360" w:lineRule="auto"/>
        <w:ind w:left="28" w:right="28"/>
        <w:rPr>
          <w:color w:val="auto"/>
          <w:lang w:val="ru-RU"/>
        </w:rPr>
      </w:pPr>
      <w:r w:rsidRPr="00537DB1">
        <w:rPr>
          <w:color w:val="auto"/>
          <w:lang w:val="ru-RU"/>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w:t>
      </w:r>
    </w:p>
    <w:p w:rsidR="00537DB1" w:rsidRDefault="00537DB1" w:rsidP="0093590C">
      <w:pPr>
        <w:spacing w:after="0" w:line="360" w:lineRule="auto"/>
        <w:ind w:left="28" w:right="28"/>
        <w:rPr>
          <w:color w:val="auto"/>
          <w:highlight w:val="green"/>
          <w:lang w:val="ru-RU"/>
        </w:rPr>
      </w:pPr>
    </w:p>
    <w:p w:rsidR="00537DB1" w:rsidRDefault="00537DB1" w:rsidP="0093590C">
      <w:pPr>
        <w:spacing w:after="0" w:line="360" w:lineRule="auto"/>
        <w:ind w:left="28" w:right="28"/>
        <w:rPr>
          <w:color w:val="auto"/>
          <w:highlight w:val="green"/>
          <w:lang w:val="ru-RU"/>
        </w:rPr>
      </w:pPr>
    </w:p>
    <w:p w:rsidR="00537DB1" w:rsidRPr="007E24CF" w:rsidRDefault="00537DB1" w:rsidP="0093590C">
      <w:pPr>
        <w:spacing w:after="0" w:line="360" w:lineRule="auto"/>
        <w:ind w:left="28" w:right="28"/>
        <w:rPr>
          <w:color w:val="auto"/>
          <w:highlight w:val="green"/>
          <w:lang w:val="ru-RU"/>
        </w:rPr>
      </w:pPr>
    </w:p>
    <w:p w:rsidR="005A0AB5" w:rsidRPr="009E0540" w:rsidRDefault="000D0649" w:rsidP="007E24CF">
      <w:pPr>
        <w:numPr>
          <w:ilvl w:val="0"/>
          <w:numId w:val="14"/>
        </w:numPr>
        <w:spacing w:after="0" w:line="360" w:lineRule="auto"/>
        <w:ind w:right="28"/>
        <w:rPr>
          <w:color w:val="auto"/>
        </w:rPr>
      </w:pPr>
      <w:proofErr w:type="spellStart"/>
      <w:r w:rsidRPr="009E0540">
        <w:rPr>
          <w:color w:val="auto"/>
        </w:rPr>
        <w:lastRenderedPageBreak/>
        <w:t>Вариативные</w:t>
      </w:r>
      <w:proofErr w:type="spellEnd"/>
      <w:r w:rsidRPr="009E0540">
        <w:rPr>
          <w:color w:val="auto"/>
        </w:rPr>
        <w:t xml:space="preserve"> </w:t>
      </w:r>
      <w:proofErr w:type="spellStart"/>
      <w:r w:rsidRPr="009E0540">
        <w:rPr>
          <w:color w:val="auto"/>
        </w:rPr>
        <w:t>содержательные</w:t>
      </w:r>
      <w:proofErr w:type="spellEnd"/>
      <w:r w:rsidRPr="009E0540">
        <w:rPr>
          <w:color w:val="auto"/>
        </w:rPr>
        <w:t xml:space="preserve"> </w:t>
      </w:r>
      <w:proofErr w:type="spellStart"/>
      <w:r w:rsidRPr="009E0540">
        <w:rPr>
          <w:color w:val="auto"/>
        </w:rPr>
        <w:t>модули</w:t>
      </w:r>
      <w:proofErr w:type="spellEnd"/>
      <w:r w:rsidRPr="009E0540">
        <w:rPr>
          <w:color w:val="auto"/>
        </w:rPr>
        <w:t>.</w:t>
      </w:r>
    </w:p>
    <w:p w:rsidR="005A0AB5" w:rsidRPr="00537DB1" w:rsidRDefault="005E3917" w:rsidP="0093590C">
      <w:pPr>
        <w:spacing w:after="0" w:line="360" w:lineRule="auto"/>
        <w:ind w:left="802" w:right="28" w:firstLine="0"/>
        <w:rPr>
          <w:b/>
          <w:color w:val="auto"/>
          <w:lang w:val="ru-RU"/>
        </w:rPr>
      </w:pPr>
      <w:r w:rsidRPr="00537DB1">
        <w:rPr>
          <w:b/>
          <w:color w:val="auto"/>
          <w:lang w:val="ru-RU"/>
        </w:rPr>
        <w:t>1</w:t>
      </w:r>
      <w:r w:rsidR="007E24CF" w:rsidRPr="00537DB1">
        <w:rPr>
          <w:b/>
          <w:color w:val="auto"/>
          <w:lang w:val="ru-RU"/>
        </w:rPr>
        <w:t>7</w:t>
      </w:r>
      <w:r w:rsidR="000D0649" w:rsidRPr="00537DB1">
        <w:rPr>
          <w:b/>
          <w:color w:val="auto"/>
          <w:lang w:val="ru-RU"/>
        </w:rPr>
        <w:t>.1. Модуль «Экскурсии и походы».</w:t>
      </w:r>
    </w:p>
    <w:p w:rsidR="005A0AB5" w:rsidRPr="00537DB1" w:rsidRDefault="000D0649" w:rsidP="0093590C">
      <w:pPr>
        <w:spacing w:after="0" w:line="360" w:lineRule="auto"/>
        <w:ind w:left="28" w:right="28"/>
        <w:rPr>
          <w:color w:val="auto"/>
          <w:lang w:val="ru-RU"/>
        </w:rPr>
      </w:pPr>
      <w:r w:rsidRPr="00537DB1">
        <w:rPr>
          <w:color w:val="auto"/>
          <w:lang w:val="ru-RU"/>
        </w:rPr>
        <w:t xml:space="preserve">Для детей и подростков организуются, экологические тропы, тематические экскурсии: </w:t>
      </w:r>
      <w:proofErr w:type="spellStart"/>
      <w:r w:rsidRPr="00537DB1">
        <w:rPr>
          <w:color w:val="auto"/>
          <w:lang w:val="ru-RU"/>
        </w:rPr>
        <w:t>профориентационные</w:t>
      </w:r>
      <w:proofErr w:type="spellEnd"/>
      <w:r w:rsidRPr="00537DB1">
        <w:rPr>
          <w:color w:val="auto"/>
          <w:lang w:val="ru-RU"/>
        </w:rPr>
        <w:t>, экскурсии по памятным местам.</w:t>
      </w:r>
    </w:p>
    <w:p w:rsidR="005A0AB5" w:rsidRPr="00537DB1" w:rsidRDefault="000D0649" w:rsidP="0093590C">
      <w:pPr>
        <w:spacing w:after="0" w:line="360" w:lineRule="auto"/>
        <w:ind w:left="28" w:right="28"/>
        <w:rPr>
          <w:color w:val="auto"/>
          <w:lang w:val="ru-RU"/>
        </w:rPr>
      </w:pPr>
      <w:r w:rsidRPr="00537DB1">
        <w:rPr>
          <w:color w:val="auto"/>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537DB1">
        <w:rPr>
          <w:color w:val="auto"/>
          <w:lang w:val="ru-RU"/>
        </w:rPr>
        <w:t>самообслуживающего</w:t>
      </w:r>
      <w:proofErr w:type="spellEnd"/>
      <w:r w:rsidRPr="00537DB1">
        <w:rPr>
          <w:color w:val="auto"/>
          <w:lang w:val="ru-RU"/>
        </w:rPr>
        <w:t xml:space="preserve"> труда, обучения рациональному использованию своего времени, сил и имущества.</w:t>
      </w:r>
    </w:p>
    <w:p w:rsidR="005A0AB5" w:rsidRPr="00537DB1" w:rsidRDefault="000D0649" w:rsidP="0093590C">
      <w:pPr>
        <w:spacing w:after="0" w:line="360" w:lineRule="auto"/>
        <w:ind w:left="28" w:right="28"/>
        <w:rPr>
          <w:color w:val="auto"/>
          <w:lang w:val="ru-RU"/>
        </w:rPr>
      </w:pPr>
      <w:r w:rsidRPr="00537DB1">
        <w:rPr>
          <w:color w:val="auto"/>
          <w:lang w:val="ru-RU"/>
        </w:rPr>
        <w:t>В зависимости от возраста детей выбирается тематика, форма, продолжительность, оценка результативности экскурсии и похода.</w:t>
      </w:r>
    </w:p>
    <w:p w:rsidR="005A0AB5" w:rsidRPr="00537DB1" w:rsidRDefault="000D0649" w:rsidP="0093590C">
      <w:pPr>
        <w:spacing w:after="0" w:line="360" w:lineRule="auto"/>
        <w:ind w:left="28" w:right="28"/>
        <w:rPr>
          <w:color w:val="auto"/>
          <w:lang w:val="ru-RU"/>
        </w:rPr>
      </w:pPr>
      <w:r w:rsidRPr="00537DB1">
        <w:rPr>
          <w:color w:val="auto"/>
          <w:lang w:val="ru-RU"/>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5A0AB5" w:rsidRPr="00A718C7" w:rsidRDefault="007E24CF" w:rsidP="0093590C">
      <w:pPr>
        <w:spacing w:after="0" w:line="360" w:lineRule="auto"/>
        <w:ind w:left="778" w:right="28" w:firstLine="0"/>
        <w:rPr>
          <w:b/>
          <w:color w:val="auto"/>
          <w:lang w:val="ru-RU"/>
        </w:rPr>
      </w:pPr>
      <w:r w:rsidRPr="00A718C7">
        <w:rPr>
          <w:b/>
          <w:color w:val="auto"/>
          <w:lang w:val="ru-RU"/>
        </w:rPr>
        <w:t>17</w:t>
      </w:r>
      <w:r w:rsidR="000D0649" w:rsidRPr="00A718C7">
        <w:rPr>
          <w:b/>
          <w:color w:val="auto"/>
          <w:lang w:val="ru-RU"/>
        </w:rPr>
        <w:t>.2. Модуль «Кружки и секции».</w:t>
      </w:r>
    </w:p>
    <w:p w:rsidR="005A0AB5" w:rsidRPr="00A718C7" w:rsidRDefault="000D0649" w:rsidP="0093590C">
      <w:pPr>
        <w:spacing w:after="0" w:line="360" w:lineRule="auto"/>
        <w:ind w:left="28" w:right="28"/>
        <w:rPr>
          <w:color w:val="auto"/>
          <w:lang w:val="ru-RU"/>
        </w:rPr>
      </w:pPr>
      <w:r w:rsidRPr="00A718C7">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5A0AB5" w:rsidRPr="00A718C7" w:rsidRDefault="000D0649" w:rsidP="0093590C">
      <w:pPr>
        <w:spacing w:after="0" w:line="360" w:lineRule="auto"/>
        <w:ind w:left="28" w:right="28"/>
        <w:rPr>
          <w:color w:val="auto"/>
          <w:lang w:val="ru-RU"/>
        </w:rPr>
      </w:pPr>
      <w:r w:rsidRPr="00A718C7">
        <w:rPr>
          <w:color w:val="auto"/>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5A0AB5" w:rsidRPr="00A718C7" w:rsidRDefault="005E3917" w:rsidP="0093590C">
      <w:pPr>
        <w:spacing w:after="0" w:line="360" w:lineRule="auto"/>
        <w:ind w:left="764" w:right="28" w:firstLine="0"/>
        <w:rPr>
          <w:b/>
          <w:color w:val="auto"/>
          <w:lang w:val="ru-RU"/>
        </w:rPr>
      </w:pPr>
      <w:r w:rsidRPr="00A718C7">
        <w:rPr>
          <w:b/>
          <w:color w:val="auto"/>
          <w:lang w:val="ru-RU"/>
        </w:rPr>
        <w:t>1</w:t>
      </w:r>
      <w:r w:rsidR="007E24CF" w:rsidRPr="00A718C7">
        <w:rPr>
          <w:b/>
          <w:color w:val="auto"/>
          <w:lang w:val="ru-RU"/>
        </w:rPr>
        <w:t>7</w:t>
      </w:r>
      <w:r w:rsidR="000D0649" w:rsidRPr="00A718C7">
        <w:rPr>
          <w:b/>
          <w:color w:val="auto"/>
          <w:lang w:val="ru-RU"/>
        </w:rPr>
        <w:t>.3. Модуль «</w:t>
      </w:r>
      <w:proofErr w:type="gramStart"/>
      <w:r w:rsidR="000D0649" w:rsidRPr="00A718C7">
        <w:rPr>
          <w:b/>
          <w:color w:val="auto"/>
          <w:lang w:val="ru-RU"/>
        </w:rPr>
        <w:t>Цифровая</w:t>
      </w:r>
      <w:proofErr w:type="gramEnd"/>
      <w:r w:rsidR="000D0649" w:rsidRPr="00A718C7">
        <w:rPr>
          <w:b/>
          <w:color w:val="auto"/>
          <w:lang w:val="ru-RU"/>
        </w:rPr>
        <w:t xml:space="preserve"> и медиа-среда».</w:t>
      </w:r>
    </w:p>
    <w:p w:rsidR="005A0AB5" w:rsidRPr="00A718C7" w:rsidRDefault="000D0649" w:rsidP="0093590C">
      <w:pPr>
        <w:spacing w:after="0" w:line="360" w:lineRule="auto"/>
        <w:ind w:left="28" w:right="28"/>
        <w:rPr>
          <w:color w:val="auto"/>
          <w:lang w:val="ru-RU"/>
        </w:rPr>
      </w:pPr>
      <w:proofErr w:type="gramStart"/>
      <w:r w:rsidRPr="00A718C7">
        <w:rPr>
          <w:color w:val="auto"/>
          <w:lang w:val="ru-RU"/>
        </w:rPr>
        <w:t>Цифровая среда воспитания предпол</w:t>
      </w:r>
      <w:r w:rsidR="00A718C7" w:rsidRPr="00A718C7">
        <w:rPr>
          <w:color w:val="auto"/>
          <w:lang w:val="ru-RU"/>
        </w:rPr>
        <w:t>агает ряд следующих мероприятий</w:t>
      </w:r>
      <w:r w:rsidRPr="00A718C7">
        <w:rPr>
          <w:color w:val="auto"/>
          <w:lang w:val="ru-RU"/>
        </w:rPr>
        <w:t xml:space="preserve">; занятия направленные на формирование культуры </w:t>
      </w:r>
      <w:r w:rsidRPr="00A718C7">
        <w:rPr>
          <w:color w:val="auto"/>
          <w:lang w:val="ru-RU"/>
        </w:rPr>
        <w:lastRenderedPageBreak/>
        <w:t xml:space="preserve">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A718C7">
        <w:rPr>
          <w:color w:val="auto"/>
          <w:lang w:val="ru-RU"/>
        </w:rPr>
        <w:t>информационнотелекоммуникационной</w:t>
      </w:r>
      <w:proofErr w:type="spellEnd"/>
      <w:r w:rsidRPr="00A718C7">
        <w:rPr>
          <w:color w:val="auto"/>
          <w:lang w:val="ru-RU"/>
        </w:rPr>
        <w:t xml:space="preserve">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w:t>
      </w:r>
      <w:r w:rsidR="00A718C7" w:rsidRPr="00A718C7">
        <w:rPr>
          <w:color w:val="auto"/>
          <w:lang w:val="ru-RU"/>
        </w:rPr>
        <w:t xml:space="preserve"> </w:t>
      </w:r>
      <w:r w:rsidRPr="00A718C7">
        <w:rPr>
          <w:color w:val="auto"/>
          <w:lang w:val="ru-RU"/>
        </w:rPr>
        <w:t>в социальных сетях и на официальном сайте организации.</w:t>
      </w:r>
      <w:proofErr w:type="gramEnd"/>
    </w:p>
    <w:p w:rsidR="005A0AB5" w:rsidRPr="00A718C7" w:rsidRDefault="000D0649" w:rsidP="0093590C">
      <w:pPr>
        <w:spacing w:after="0" w:line="360" w:lineRule="auto"/>
        <w:ind w:left="28" w:right="28"/>
        <w:rPr>
          <w:color w:val="auto"/>
          <w:lang w:val="ru-RU"/>
        </w:rPr>
      </w:pPr>
      <w:r w:rsidRPr="00A718C7">
        <w:rPr>
          <w:color w:val="auto"/>
          <w:lang w:val="ru-RU"/>
        </w:rPr>
        <w:t xml:space="preserve">Воспитательный потенциал </w:t>
      </w:r>
      <w:proofErr w:type="spellStart"/>
      <w:r w:rsidRPr="00A718C7">
        <w:rPr>
          <w:color w:val="auto"/>
          <w:lang w:val="ru-RU"/>
        </w:rPr>
        <w:t>медиапространства</w:t>
      </w:r>
      <w:proofErr w:type="spellEnd"/>
      <w:r w:rsidRPr="00A718C7">
        <w:rPr>
          <w:color w:val="auto"/>
          <w:lang w:val="ru-RU"/>
        </w:rPr>
        <w:t xml:space="preserve"> реализуется в рамках следующих видов и форм воспитательной работы:</w:t>
      </w:r>
    </w:p>
    <w:p w:rsidR="005A0AB5" w:rsidRPr="00A718C7" w:rsidRDefault="000D0649" w:rsidP="0093590C">
      <w:pPr>
        <w:spacing w:after="0" w:line="360" w:lineRule="auto"/>
        <w:ind w:left="28" w:right="28"/>
        <w:rPr>
          <w:color w:val="auto"/>
          <w:lang w:val="ru-RU"/>
        </w:rPr>
      </w:pPr>
      <w:r w:rsidRPr="00A718C7">
        <w:rPr>
          <w:color w:val="auto"/>
          <w:lang w:val="ru-RU"/>
        </w:rPr>
        <w:t xml:space="preserve">детское радио или </w:t>
      </w:r>
      <w:proofErr w:type="gramStart"/>
      <w:r w:rsidRPr="00A718C7">
        <w:rPr>
          <w:color w:val="auto"/>
          <w:lang w:val="ru-RU"/>
        </w:rPr>
        <w:t>телеграмм-кана</w:t>
      </w:r>
      <w:r w:rsidR="00A718C7" w:rsidRPr="00A718C7">
        <w:rPr>
          <w:color w:val="auto"/>
          <w:lang w:val="ru-RU"/>
        </w:rPr>
        <w:t>л</w:t>
      </w:r>
      <w:proofErr w:type="gramEnd"/>
      <w:r w:rsidR="00A718C7" w:rsidRPr="00A718C7">
        <w:rPr>
          <w:color w:val="auto"/>
          <w:lang w:val="ru-RU"/>
        </w:rPr>
        <w:t xml:space="preserve"> </w:t>
      </w:r>
      <w:r w:rsidRPr="00A718C7">
        <w:rPr>
          <w:color w:val="auto"/>
          <w:lang w:val="ru-RU"/>
        </w:rPr>
        <w:t xml:space="preserve"> наиболее интересных моментов жизни своего отряда или организации отдыха детей и их оздоровления; открыто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rsidR="005A0AB5" w:rsidRPr="00A718C7" w:rsidRDefault="000D0649" w:rsidP="0093590C">
      <w:pPr>
        <w:spacing w:after="0" w:line="360" w:lineRule="auto"/>
        <w:ind w:left="28" w:right="28"/>
        <w:rPr>
          <w:color w:val="auto"/>
          <w:lang w:val="ru-RU"/>
        </w:rPr>
      </w:pPr>
      <w:r w:rsidRPr="00A718C7">
        <w:rPr>
          <w:color w:val="auto"/>
          <w:lang w:val="ru-RU"/>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5A0AB5" w:rsidRPr="00A718C7" w:rsidRDefault="007E24CF" w:rsidP="0093590C">
      <w:pPr>
        <w:spacing w:after="0" w:line="360" w:lineRule="auto"/>
        <w:ind w:left="773" w:right="28" w:firstLine="0"/>
        <w:rPr>
          <w:b/>
          <w:color w:val="auto"/>
          <w:lang w:val="ru-RU"/>
        </w:rPr>
      </w:pPr>
      <w:r w:rsidRPr="00A718C7">
        <w:rPr>
          <w:b/>
          <w:color w:val="auto"/>
          <w:lang w:val="ru-RU"/>
        </w:rPr>
        <w:t>17</w:t>
      </w:r>
      <w:r w:rsidR="000D0649" w:rsidRPr="00A718C7">
        <w:rPr>
          <w:b/>
          <w:color w:val="auto"/>
          <w:lang w:val="ru-RU"/>
        </w:rPr>
        <w:t>.4. Модуль «Проектная деятельность».</w:t>
      </w:r>
    </w:p>
    <w:p w:rsidR="005A0AB5" w:rsidRPr="00A718C7" w:rsidRDefault="000D0649" w:rsidP="0093590C">
      <w:pPr>
        <w:spacing w:after="0" w:line="360" w:lineRule="auto"/>
        <w:ind w:left="28" w:right="28"/>
        <w:rPr>
          <w:color w:val="auto"/>
          <w:lang w:val="ru-RU"/>
        </w:rPr>
      </w:pPr>
      <w:r w:rsidRPr="00A718C7">
        <w:rPr>
          <w:color w:val="auto"/>
          <w:lang w:val="ru-RU"/>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Pr="00A718C7">
        <w:rPr>
          <w:color w:val="auto"/>
          <w:lang w:val="ru-RU"/>
        </w:rPr>
        <w:t>интенсив</w:t>
      </w:r>
      <w:proofErr w:type="spellEnd"/>
      <w:r w:rsidRPr="00A718C7">
        <w:rPr>
          <w:color w:val="auto"/>
          <w:lang w:val="ru-RU"/>
        </w:rPr>
        <w:t>; профильная смена.</w:t>
      </w:r>
    </w:p>
    <w:p w:rsidR="005A0AB5" w:rsidRPr="00A718C7" w:rsidRDefault="00ED4685" w:rsidP="0093590C">
      <w:pPr>
        <w:spacing w:after="0" w:line="360" w:lineRule="auto"/>
        <w:ind w:left="28" w:right="28"/>
        <w:rPr>
          <w:color w:val="auto"/>
          <w:lang w:val="ru-RU"/>
        </w:rPr>
      </w:pPr>
      <w:r w:rsidRPr="00A718C7">
        <w:rPr>
          <w:noProof/>
          <w:color w:val="auto"/>
          <w:lang w:val="ru-RU" w:eastAsia="ru-RU"/>
        </w:rPr>
        <w:drawing>
          <wp:inline distT="0" distB="0" distL="0" distR="0" wp14:anchorId="41BD99BD" wp14:editId="21BFC95E">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A718C7">
        <w:rPr>
          <w:color w:val="auto"/>
          <w:lang w:val="ru-RU"/>
        </w:rP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w:t>
      </w:r>
      <w:r w:rsidR="000D0649" w:rsidRPr="00A718C7">
        <w:rPr>
          <w:color w:val="auto"/>
          <w:lang w:val="ru-RU"/>
        </w:rPr>
        <w:lastRenderedPageBreak/>
        <w:t>доказывать предполагаемые выводы и результаты, повышая тем самым свой интеллектуальный уровень, расширяя кругозор.</w:t>
      </w:r>
    </w:p>
    <w:p w:rsidR="005A0AB5" w:rsidRPr="00A718C7" w:rsidRDefault="000D0649" w:rsidP="0093590C">
      <w:pPr>
        <w:spacing w:after="0" w:line="360" w:lineRule="auto"/>
        <w:ind w:left="28" w:right="28"/>
        <w:rPr>
          <w:color w:val="auto"/>
          <w:lang w:val="ru-RU"/>
        </w:rPr>
      </w:pPr>
      <w:r w:rsidRPr="00A718C7">
        <w:rPr>
          <w:color w:val="auto"/>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5A0AB5" w:rsidRPr="00A718C7" w:rsidRDefault="00F77F7C" w:rsidP="0093590C">
      <w:pPr>
        <w:spacing w:after="0" w:line="360" w:lineRule="auto"/>
        <w:ind w:left="816" w:right="28" w:firstLine="0"/>
        <w:rPr>
          <w:b/>
          <w:color w:val="auto"/>
          <w:lang w:val="ru-RU"/>
        </w:rPr>
      </w:pPr>
      <w:r w:rsidRPr="00A718C7">
        <w:rPr>
          <w:b/>
          <w:color w:val="auto"/>
          <w:lang w:val="ru-RU"/>
        </w:rPr>
        <w:t>1</w:t>
      </w:r>
      <w:r w:rsidR="00183A52" w:rsidRPr="00A718C7">
        <w:rPr>
          <w:b/>
          <w:color w:val="auto"/>
          <w:lang w:val="ru-RU"/>
        </w:rPr>
        <w:t>7</w:t>
      </w:r>
      <w:r w:rsidR="000D0649" w:rsidRPr="00A718C7">
        <w:rPr>
          <w:b/>
          <w:color w:val="auto"/>
          <w:lang w:val="ru-RU"/>
        </w:rPr>
        <w:t>.5. Модуль «Детская дипломатия и международные отношения».</w:t>
      </w:r>
    </w:p>
    <w:p w:rsidR="005A0AB5" w:rsidRPr="00A718C7" w:rsidRDefault="000D0649" w:rsidP="0093590C">
      <w:pPr>
        <w:spacing w:after="0" w:line="360" w:lineRule="auto"/>
        <w:ind w:left="28" w:right="28"/>
        <w:rPr>
          <w:color w:val="auto"/>
          <w:lang w:val="ru-RU"/>
        </w:rPr>
      </w:pPr>
      <w:r w:rsidRPr="00A718C7">
        <w:rPr>
          <w:color w:val="auto"/>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5A0AB5" w:rsidRPr="009E0540" w:rsidRDefault="000D0649" w:rsidP="0093590C">
      <w:pPr>
        <w:spacing w:after="0" w:line="360" w:lineRule="auto"/>
        <w:ind w:left="28" w:right="28"/>
        <w:rPr>
          <w:color w:val="auto"/>
          <w:lang w:val="ru-RU"/>
        </w:rPr>
      </w:pPr>
      <w:r w:rsidRPr="00A718C7">
        <w:rPr>
          <w:color w:val="auto"/>
          <w:lang w:val="ru-RU"/>
        </w:rP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5A0AB5" w:rsidRPr="009E0540" w:rsidRDefault="00183A52" w:rsidP="00183A52">
      <w:pPr>
        <w:spacing w:after="0" w:line="360" w:lineRule="auto"/>
        <w:ind w:right="28"/>
        <w:rPr>
          <w:color w:val="auto"/>
          <w:lang w:val="ru-RU"/>
        </w:rPr>
      </w:pPr>
      <w:r>
        <w:rPr>
          <w:color w:val="auto"/>
          <w:lang w:val="ru-RU"/>
        </w:rPr>
        <w:t>18.</w:t>
      </w:r>
      <w:r w:rsidR="000D0649" w:rsidRPr="009E0540">
        <w:rPr>
          <w:color w:val="auto"/>
          <w:lang w:val="ru-RU"/>
        </w:rPr>
        <w:t>При планировании и реализации содержания программы воспитательной работы</w:t>
      </w:r>
      <w:r>
        <w:rPr>
          <w:color w:val="auto"/>
          <w:lang w:val="ru-RU"/>
        </w:rPr>
        <w:t xml:space="preserve"> </w:t>
      </w:r>
      <w:r w:rsidR="00A718C7">
        <w:rPr>
          <w:color w:val="auto"/>
          <w:lang w:val="ru-RU"/>
        </w:rPr>
        <w:t>Лагеря  дневного пребывания «Радуга»</w:t>
      </w:r>
      <w:r w:rsidR="00A718C7">
        <w:rPr>
          <w:color w:val="auto"/>
          <w:lang w:val="ru-RU"/>
        </w:rPr>
        <w:t xml:space="preserve"> </w:t>
      </w:r>
      <w:r w:rsidR="00F77F7C">
        <w:rPr>
          <w:color w:val="auto"/>
          <w:lang w:val="ru-RU"/>
        </w:rPr>
        <w:t>обеспечивается интеграция</w:t>
      </w:r>
      <w:r w:rsidR="000D0649" w:rsidRPr="009E0540">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CF3BE4" w:rsidRPr="009E0540" w:rsidRDefault="00CF3BE4" w:rsidP="00CF3BE4">
      <w:pPr>
        <w:spacing w:after="0" w:line="360" w:lineRule="auto"/>
        <w:ind w:left="0" w:right="28" w:firstLine="851"/>
        <w:rPr>
          <w:color w:val="auto"/>
          <w:lang w:val="ru-RU"/>
        </w:rPr>
      </w:pPr>
      <w:r w:rsidRPr="009E0540">
        <w:rPr>
          <w:color w:val="auto"/>
          <w:lang w:val="ru-RU"/>
        </w:rPr>
        <w:t>При планировании и реализации содержания Программы используются следующие уровни воспитательной работы:</w:t>
      </w:r>
    </w:p>
    <w:p w:rsidR="005A0AB5" w:rsidRPr="009E0540" w:rsidRDefault="00183A52" w:rsidP="00183A52">
      <w:pPr>
        <w:spacing w:after="0" w:line="360" w:lineRule="auto"/>
        <w:ind w:right="28"/>
        <w:rPr>
          <w:color w:val="auto"/>
          <w:lang w:val="ru-RU"/>
        </w:rPr>
      </w:pPr>
      <w:r>
        <w:rPr>
          <w:color w:val="auto"/>
          <w:lang w:val="ru-RU"/>
        </w:rPr>
        <w:t>18.1.</w:t>
      </w:r>
      <w:r w:rsidR="000D0649" w:rsidRPr="009E0540">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Pr>
          <w:color w:val="auto"/>
          <w:lang w:val="ru-RU"/>
        </w:rPr>
        <w:t>ния и всех специалистов, представляет</w:t>
      </w:r>
      <w:r w:rsidR="000D0649" w:rsidRPr="009E0540">
        <w:rPr>
          <w:color w:val="auto"/>
          <w:lang w:val="ru-RU"/>
        </w:rPr>
        <w:t xml:space="preserve"> собой совместное «проживание» </w:t>
      </w:r>
      <w:r w:rsidR="000D0649" w:rsidRPr="009E0540">
        <w:rPr>
          <w:color w:val="auto"/>
          <w:lang w:val="ru-RU"/>
        </w:rPr>
        <w:lastRenderedPageBreak/>
        <w:t>участниками эмоционального опыта, способствующего принятию ценностей, определяющих воспитательный компонент.</w:t>
      </w:r>
    </w:p>
    <w:p w:rsidR="00183A52" w:rsidRDefault="00183A52" w:rsidP="00183A52">
      <w:pPr>
        <w:spacing w:after="0" w:line="360" w:lineRule="auto"/>
        <w:ind w:right="28"/>
        <w:rPr>
          <w:color w:val="auto"/>
          <w:lang w:val="ru-RU"/>
        </w:rPr>
      </w:pPr>
      <w:r w:rsidRPr="00183A52">
        <w:rPr>
          <w:color w:val="auto"/>
          <w:lang w:val="ru-RU"/>
        </w:rPr>
        <w:t>18.2.</w:t>
      </w:r>
      <w:r w:rsidR="000D0649" w:rsidRPr="00183A52">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w:t>
      </w:r>
      <w:proofErr w:type="gramStart"/>
      <w:r w:rsidR="000D0649" w:rsidRPr="00183A52">
        <w:rPr>
          <w:color w:val="auto"/>
          <w:lang w:val="ru-RU"/>
        </w:rPr>
        <w:t>исходя из возрастных особенностей и предполагают</w:t>
      </w:r>
      <w:proofErr w:type="gramEnd"/>
      <w:r w:rsidR="000D0649" w:rsidRPr="00183A52">
        <w:rPr>
          <w:color w:val="auto"/>
          <w:lang w:val="ru-RU"/>
        </w:rPr>
        <w:t xml:space="preserve"> реализацию содержания по </w:t>
      </w:r>
      <w:r w:rsidR="00F77F7C" w:rsidRPr="00183A52">
        <w:rPr>
          <w:color w:val="auto"/>
          <w:lang w:val="ru-RU"/>
        </w:rPr>
        <w:t>нескольким отрядам (дружинам)</w:t>
      </w:r>
      <w:r w:rsidR="000D0649" w:rsidRPr="00183A52">
        <w:rPr>
          <w:color w:val="auto"/>
          <w:lang w:val="ru-RU"/>
        </w:rPr>
        <w:t xml:space="preserve">. Одной из эффективных и универсальных форм работы на данном уровне является </w:t>
      </w:r>
      <w:proofErr w:type="spellStart"/>
      <w:r w:rsidR="000D0649" w:rsidRPr="00183A52">
        <w:rPr>
          <w:color w:val="auto"/>
          <w:lang w:val="ru-RU"/>
        </w:rPr>
        <w:t>гостевание</w:t>
      </w:r>
      <w:proofErr w:type="spellEnd"/>
      <w:r w:rsidR="000D0649" w:rsidRPr="00183A52">
        <w:rPr>
          <w:color w:val="auto"/>
          <w:lang w:val="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5A0AB5" w:rsidRPr="00183A52" w:rsidRDefault="00183A52" w:rsidP="00183A52">
      <w:pPr>
        <w:spacing w:after="0" w:line="360" w:lineRule="auto"/>
        <w:ind w:right="28"/>
        <w:rPr>
          <w:color w:val="auto"/>
          <w:highlight w:val="cyan"/>
          <w:lang w:val="ru-RU"/>
        </w:rPr>
      </w:pPr>
      <w:r>
        <w:rPr>
          <w:color w:val="auto"/>
          <w:lang w:val="ru-RU"/>
        </w:rPr>
        <w:t>18.3.</w:t>
      </w:r>
      <w:r w:rsidR="000D0649" w:rsidRPr="009E0540">
        <w:rPr>
          <w:color w:val="auto"/>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0D0649" w:rsidRPr="009E0540">
        <w:rPr>
          <w:color w:val="auto"/>
          <w:lang w:val="ru-RU"/>
        </w:rPr>
        <w:t>общелагерном</w:t>
      </w:r>
      <w:proofErr w:type="spellEnd"/>
      <w:r w:rsidR="000D0649" w:rsidRPr="009E0540">
        <w:rPr>
          <w:color w:val="auto"/>
          <w:lang w:val="ru-RU"/>
        </w:rPr>
        <w:t xml:space="preserve"> уровне. </w:t>
      </w:r>
      <w:r w:rsidR="000D0649" w:rsidRPr="00183A52">
        <w:rPr>
          <w:color w:val="auto"/>
          <w:lang w:val="ru-RU"/>
        </w:rPr>
        <w:t>Особенность работы заключается в разновозрастном формате совместной деятельности.</w:t>
      </w:r>
    </w:p>
    <w:p w:rsidR="005A0AB5" w:rsidRPr="00183A52" w:rsidRDefault="00183A52" w:rsidP="00183A52">
      <w:pPr>
        <w:spacing w:after="0" w:line="360" w:lineRule="auto"/>
        <w:ind w:right="28"/>
        <w:rPr>
          <w:color w:val="auto"/>
          <w:lang w:val="ru-RU"/>
        </w:rPr>
      </w:pPr>
      <w:r>
        <w:rPr>
          <w:color w:val="auto"/>
          <w:lang w:val="ru-RU"/>
        </w:rPr>
        <w:t>18.4.</w:t>
      </w:r>
      <w:r w:rsidR="000D0649" w:rsidRPr="009E0540">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000D0649" w:rsidRPr="00183A52">
        <w:rPr>
          <w:color w:val="auto"/>
          <w:lang w:val="ru-RU"/>
        </w:rPr>
        <w:t>Реализация воспитательного потенциала отрядной работы предусматривает:</w:t>
      </w:r>
    </w:p>
    <w:p w:rsidR="00F77F7C" w:rsidRDefault="00ED4685" w:rsidP="0093590C">
      <w:pPr>
        <w:spacing w:after="0" w:line="360" w:lineRule="auto"/>
        <w:ind w:left="28" w:right="28"/>
        <w:rPr>
          <w:color w:val="auto"/>
          <w:lang w:val="ru-RU"/>
        </w:rPr>
      </w:pPr>
      <w:r w:rsidRPr="009E0540">
        <w:rPr>
          <w:noProof/>
          <w:color w:val="auto"/>
          <w:lang w:val="ru-RU" w:eastAsia="ru-RU"/>
        </w:rPr>
        <w:drawing>
          <wp:anchor distT="0" distB="0" distL="114300" distR="114300" simplePos="0" relativeHeight="251657216"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Pr>
          <w:color w:val="auto"/>
          <w:lang w:val="ru-RU"/>
        </w:rPr>
        <w:t xml:space="preserve">- </w:t>
      </w:r>
      <w:r w:rsidR="000D0649" w:rsidRPr="009E0540">
        <w:rPr>
          <w:color w:val="auto"/>
          <w:lang w:val="ru-RU"/>
        </w:rPr>
        <w:t xml:space="preserve">планирование и проведение отрядной деятельности;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F77F7C" w:rsidRDefault="00F77F7C" w:rsidP="0093590C">
      <w:pPr>
        <w:spacing w:after="0" w:line="360" w:lineRule="auto"/>
        <w:ind w:left="28" w:right="28"/>
        <w:rPr>
          <w:color w:val="auto"/>
          <w:lang w:val="ru-RU"/>
        </w:rPr>
      </w:pPr>
      <w:proofErr w:type="gramStart"/>
      <w:r>
        <w:rPr>
          <w:color w:val="auto"/>
          <w:lang w:val="ru-RU"/>
        </w:rPr>
        <w:t xml:space="preserve">- </w:t>
      </w:r>
      <w:r w:rsidR="000D0649" w:rsidRPr="009E0540">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0D0649" w:rsidRPr="009E0540">
        <w:rPr>
          <w:color w:val="auto"/>
          <w:lang w:val="ru-RU"/>
        </w:rPr>
        <w:t>общелагерные</w:t>
      </w:r>
      <w:proofErr w:type="spellEnd"/>
      <w:r w:rsidR="000D0649" w:rsidRPr="009E0540">
        <w:rPr>
          <w:color w:val="auto"/>
          <w:lang w:val="ru-RU"/>
        </w:rPr>
        <w:t xml:space="preserve"> мероприятия в разных ролях: сценаристов, </w:t>
      </w:r>
      <w:r w:rsidR="000D0649" w:rsidRPr="009E0540">
        <w:rPr>
          <w:color w:val="auto"/>
          <w:lang w:val="ru-RU"/>
        </w:rPr>
        <w:lastRenderedPageBreak/>
        <w:t xml:space="preserve">постановщиков, исполнителей, корреспондентов и редакторов, ведущих, декораторов и других; </w:t>
      </w:r>
      <w:proofErr w:type="gramEnd"/>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формирование и сплочение отряда (временного детского коллектив) через игры, элементы тренингов на сплочение и </w:t>
      </w:r>
      <w:proofErr w:type="spellStart"/>
      <w:r w:rsidR="000D0649" w:rsidRPr="009E0540">
        <w:rPr>
          <w:color w:val="auto"/>
          <w:lang w:val="ru-RU"/>
        </w:rPr>
        <w:t>командообразование</w:t>
      </w:r>
      <w:proofErr w:type="spellEnd"/>
      <w:r w:rsidR="000D0649" w:rsidRPr="009E0540">
        <w:rPr>
          <w:color w:val="auto"/>
          <w:lang w:val="ru-RU"/>
        </w:rPr>
        <w:t xml:space="preserve">, огонек знакомства, визитные карточки отрядов;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Pr>
          <w:color w:val="auto"/>
          <w:lang w:val="ru-RU"/>
        </w:rPr>
        <w:t>-</w:t>
      </w:r>
      <w:r w:rsidR="000D0649" w:rsidRPr="009E0540">
        <w:rPr>
          <w:color w:val="auto"/>
          <w:lang w:val="ru-RU"/>
        </w:rPr>
        <w:t xml:space="preserve">гигиенических требований; </w:t>
      </w:r>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F77F7C" w:rsidRDefault="00F77F7C" w:rsidP="0093590C">
      <w:pPr>
        <w:spacing w:after="0" w:line="360" w:lineRule="auto"/>
        <w:ind w:left="28" w:right="28"/>
        <w:rPr>
          <w:color w:val="auto"/>
          <w:lang w:val="ru-RU"/>
        </w:rPr>
      </w:pPr>
      <w:proofErr w:type="gramStart"/>
      <w:r>
        <w:rPr>
          <w:color w:val="auto"/>
          <w:lang w:val="ru-RU"/>
        </w:rPr>
        <w:t xml:space="preserve">- </w:t>
      </w:r>
      <w:r w:rsidR="000D0649" w:rsidRPr="009E0540">
        <w:rPr>
          <w:color w:val="auto"/>
          <w:lang w:val="ru-RU"/>
        </w:rPr>
        <w:t xml:space="preserve">диагностику интересов, склонностей, ценностных ориентаций, выявление лидеров, </w:t>
      </w:r>
      <w:proofErr w:type="spellStart"/>
      <w:r w:rsidR="000D0649" w:rsidRPr="009E0540">
        <w:rPr>
          <w:color w:val="auto"/>
          <w:lang w:val="ru-RU"/>
        </w:rPr>
        <w:t>референтных</w:t>
      </w:r>
      <w:proofErr w:type="spellEnd"/>
      <w:r w:rsidR="000D0649" w:rsidRPr="009E0540">
        <w:rPr>
          <w:color w:val="auto"/>
          <w:lang w:val="ru-RU"/>
        </w:rPr>
        <w:t xml:space="preserve"> групп, непопулярных детей через наблюдение, игры, анкеты; </w:t>
      </w:r>
      <w:proofErr w:type="gramEnd"/>
    </w:p>
    <w:p w:rsidR="00F77F7C" w:rsidRDefault="00F77F7C"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аналитическую работу с детьми: анализ дня, анализ ситуации, мероприятия, анализ смены, результатов; </w:t>
      </w:r>
    </w:p>
    <w:p w:rsidR="005A0AB5" w:rsidRPr="009E0540" w:rsidRDefault="00F77F7C" w:rsidP="00F77F7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Pr>
          <w:color w:val="auto"/>
          <w:lang w:val="ru-RU"/>
        </w:rPr>
        <w:t>приме</w:t>
      </w:r>
      <w:r w:rsidR="000D0649" w:rsidRPr="009E0540">
        <w:rPr>
          <w:color w:val="auto"/>
          <w:lang w:val="ru-RU"/>
        </w:rPr>
        <w:t>н</w:t>
      </w:r>
      <w:r>
        <w:rPr>
          <w:color w:val="auto"/>
          <w:lang w:val="ru-RU"/>
        </w:rPr>
        <w:t>яется метод</w:t>
      </w:r>
      <w:r w:rsidR="000D0649" w:rsidRPr="009E0540">
        <w:rPr>
          <w:color w:val="auto"/>
          <w:lang w:val="ru-RU"/>
        </w:rPr>
        <w:t xml:space="preserve"> чередования творческих поручений;</w:t>
      </w:r>
    </w:p>
    <w:p w:rsidR="006A56B9" w:rsidRDefault="00F77F7C" w:rsidP="0093590C">
      <w:pPr>
        <w:spacing w:after="0" w:line="360" w:lineRule="auto"/>
        <w:ind w:left="28" w:right="28"/>
        <w:rPr>
          <w:color w:val="auto"/>
          <w:lang w:val="ru-RU"/>
        </w:rPr>
      </w:pPr>
      <w:proofErr w:type="gramStart"/>
      <w:r>
        <w:rPr>
          <w:color w:val="auto"/>
          <w:lang w:val="ru-RU"/>
        </w:rPr>
        <w:t xml:space="preserve">- </w:t>
      </w:r>
      <w:r w:rsidR="000D0649" w:rsidRPr="009E0540">
        <w:rPr>
          <w:color w:val="auto"/>
          <w:lang w:val="ru-RU"/>
        </w:rPr>
        <w:t xml:space="preserve">проведение сбора отряда: хозяйственный сбор, организационный сбор, утренний информационный сбор отряда и другие; </w:t>
      </w:r>
      <w:proofErr w:type="gramEnd"/>
    </w:p>
    <w:p w:rsidR="006A56B9" w:rsidRDefault="006A56B9" w:rsidP="0093590C">
      <w:pPr>
        <w:spacing w:after="0" w:line="360" w:lineRule="auto"/>
        <w:ind w:left="28" w:right="28"/>
        <w:rPr>
          <w:color w:val="auto"/>
          <w:lang w:val="ru-RU"/>
        </w:rPr>
      </w:pPr>
      <w:r>
        <w:rPr>
          <w:color w:val="auto"/>
          <w:lang w:val="ru-RU"/>
        </w:rPr>
        <w:t xml:space="preserve">- </w:t>
      </w:r>
      <w:r w:rsidR="000D0649" w:rsidRPr="009E0540">
        <w:rPr>
          <w:color w:val="auto"/>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9E0540">
        <w:rPr>
          <w:color w:val="auto"/>
          <w:lang w:val="ru-RU"/>
        </w:rPr>
        <w:t>эмпатичностью</w:t>
      </w:r>
      <w:proofErr w:type="spellEnd"/>
      <w:r w:rsidR="000D0649" w:rsidRPr="009E0540">
        <w:rPr>
          <w:color w:val="auto"/>
          <w:lang w:val="ru-RU"/>
        </w:rPr>
        <w:t xml:space="preserve"> и поддержкой): огонек знакомства, огонек организационного периода, огонек</w:t>
      </w:r>
      <w:r>
        <w:rPr>
          <w:color w:val="auto"/>
          <w:lang w:val="ru-RU"/>
        </w:rPr>
        <w:t>-</w:t>
      </w:r>
      <w:r w:rsidR="000D0649" w:rsidRPr="009E0540">
        <w:rPr>
          <w:color w:val="auto"/>
          <w:lang w:val="ru-RU"/>
        </w:rPr>
        <w:t xml:space="preserve">анализ дня, огонек прощания, тематический огонек, </w:t>
      </w:r>
      <w:r w:rsidR="000D0649" w:rsidRPr="009E0540">
        <w:rPr>
          <w:color w:val="auto"/>
          <w:lang w:val="ru-RU"/>
        </w:rPr>
        <w:lastRenderedPageBreak/>
        <w:t>коллективное обсуждение отрядом и педагогами прожитого дня, анализ проведенных акций и складывающихся в отряде взаимоотношений;</w:t>
      </w:r>
    </w:p>
    <w:p w:rsidR="005A0AB5" w:rsidRPr="009E0540" w:rsidRDefault="006A56B9" w:rsidP="0093590C">
      <w:pPr>
        <w:spacing w:after="0" w:line="360" w:lineRule="auto"/>
        <w:ind w:left="28" w:right="28"/>
        <w:rPr>
          <w:color w:val="auto"/>
          <w:lang w:val="ru-RU"/>
        </w:rPr>
      </w:pPr>
      <w:r>
        <w:rPr>
          <w:color w:val="auto"/>
          <w:lang w:val="ru-RU"/>
        </w:rPr>
        <w:t>-</w:t>
      </w:r>
      <w:r w:rsidR="000D0649" w:rsidRPr="009E0540">
        <w:rPr>
          <w:color w:val="auto"/>
          <w:lang w:val="ru-RU"/>
        </w:rPr>
        <w:t xml:space="preserve"> </w:t>
      </w:r>
      <w:r>
        <w:rPr>
          <w:color w:val="auto"/>
          <w:lang w:val="ru-RU"/>
        </w:rPr>
        <w:t xml:space="preserve">   </w:t>
      </w:r>
      <w:r w:rsidR="000D0649" w:rsidRPr="009E0540">
        <w:rPr>
          <w:color w:val="auto"/>
          <w:lang w:val="ru-RU"/>
        </w:rPr>
        <w:t xml:space="preserve">организация коллективно-творческих дел (КТД). </w:t>
      </w:r>
      <w:proofErr w:type="gramStart"/>
      <w:r w:rsidR="000D0649" w:rsidRPr="009E0540">
        <w:rPr>
          <w:color w:val="auto"/>
          <w:lang w:val="ru-RU"/>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AA7C4D" w:rsidRPr="00183A52" w:rsidRDefault="00183A52" w:rsidP="00183A52">
      <w:pPr>
        <w:spacing w:after="0" w:line="360" w:lineRule="auto"/>
        <w:ind w:right="28"/>
        <w:rPr>
          <w:color w:val="auto"/>
          <w:lang w:val="ru-RU"/>
        </w:rPr>
      </w:pPr>
      <w:r>
        <w:rPr>
          <w:color w:val="auto"/>
          <w:lang w:val="ru-RU"/>
        </w:rPr>
        <w:t>19.</w:t>
      </w:r>
      <w:r w:rsidR="000D0649" w:rsidRPr="00183A52">
        <w:rPr>
          <w:color w:val="auto"/>
          <w:lang w:val="ru-RU"/>
        </w:rPr>
        <w:t>Система индивидуальной работы с ребенком, а также психолого</w:t>
      </w:r>
      <w:r w:rsidR="006A56B9" w:rsidRPr="00183A52">
        <w:rPr>
          <w:color w:val="auto"/>
          <w:lang w:val="ru-RU"/>
        </w:rPr>
        <w:t>-</w:t>
      </w:r>
      <w:r w:rsidR="000D0649" w:rsidRPr="00183A52">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EE1B55" w:rsidRPr="006A56B9" w:rsidRDefault="00EE1B55" w:rsidP="00A718C7">
      <w:pPr>
        <w:spacing w:after="0" w:line="360" w:lineRule="auto"/>
        <w:ind w:left="0" w:right="163" w:firstLine="0"/>
        <w:rPr>
          <w:color w:val="auto"/>
          <w:sz w:val="30"/>
          <w:lang w:val="ru-RU"/>
        </w:rPr>
      </w:pPr>
    </w:p>
    <w:p w:rsidR="005A0AB5" w:rsidRPr="00183A52" w:rsidRDefault="00ED4685" w:rsidP="0093590C">
      <w:pPr>
        <w:spacing w:after="0" w:line="360" w:lineRule="auto"/>
        <w:ind w:left="878" w:right="163" w:hanging="10"/>
        <w:jc w:val="center"/>
        <w:rPr>
          <w:b/>
          <w:color w:val="auto"/>
          <w:lang w:val="ru-RU"/>
        </w:rPr>
      </w:pPr>
      <w:r w:rsidRPr="00183A52">
        <w:rPr>
          <w:b/>
          <w:noProof/>
          <w:color w:val="auto"/>
          <w:lang w:val="ru-RU" w:eastAsia="ru-RU"/>
        </w:rPr>
        <w:drawing>
          <wp:anchor distT="0" distB="0" distL="114300" distR="114300" simplePos="0" relativeHeight="25165824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183A52">
        <w:rPr>
          <w:b/>
          <w:color w:val="auto"/>
          <w:sz w:val="30"/>
        </w:rPr>
        <w:t>IV</w:t>
      </w:r>
      <w:r w:rsidR="000D0649" w:rsidRPr="00183A52">
        <w:rPr>
          <w:b/>
          <w:color w:val="auto"/>
          <w:sz w:val="30"/>
          <w:lang w:val="ru-RU"/>
        </w:rPr>
        <w:t>. Организационный раздел</w:t>
      </w:r>
    </w:p>
    <w:p w:rsidR="005A0AB5" w:rsidRPr="009E0540" w:rsidRDefault="00183A52" w:rsidP="00183A52">
      <w:pPr>
        <w:spacing w:after="0" w:line="360" w:lineRule="auto"/>
        <w:ind w:right="28"/>
        <w:rPr>
          <w:color w:val="auto"/>
          <w:lang w:val="ru-RU"/>
        </w:rPr>
      </w:pPr>
      <w:r>
        <w:rPr>
          <w:color w:val="auto"/>
          <w:lang w:val="ru-RU"/>
        </w:rPr>
        <w:t>20.</w:t>
      </w:r>
      <w:r w:rsidR="000D0649" w:rsidRPr="009E0540">
        <w:rPr>
          <w:color w:val="auto"/>
          <w:lang w:val="ru-RU"/>
        </w:rPr>
        <w:t>Особенности воспитательной работы в</w:t>
      </w:r>
      <w:r w:rsidR="006A56B9">
        <w:rPr>
          <w:color w:val="auto"/>
          <w:lang w:val="ru-RU"/>
        </w:rPr>
        <w:t xml:space="preserve"> </w:t>
      </w:r>
      <w:r w:rsidR="00A718C7">
        <w:rPr>
          <w:color w:val="auto"/>
          <w:lang w:val="ru-RU"/>
        </w:rPr>
        <w:t xml:space="preserve"> Лагере</w:t>
      </w:r>
      <w:r w:rsidR="00A718C7">
        <w:rPr>
          <w:color w:val="auto"/>
          <w:lang w:val="ru-RU"/>
        </w:rPr>
        <w:t xml:space="preserve">  дневного пребывания «Радуга»</w:t>
      </w:r>
      <w:r w:rsidR="00A718C7">
        <w:rPr>
          <w:color w:val="auto"/>
          <w:lang w:val="ru-RU"/>
        </w:rPr>
        <w:t xml:space="preserve"> </w:t>
      </w:r>
      <w:r w:rsidR="00AA7C4D" w:rsidRPr="009E0540">
        <w:rPr>
          <w:color w:val="auto"/>
          <w:lang w:val="ru-RU"/>
        </w:rPr>
        <w:t xml:space="preserve"> </w:t>
      </w:r>
      <w:proofErr w:type="gramStart"/>
      <w:r w:rsidR="006A56B9">
        <w:rPr>
          <w:color w:val="auto"/>
          <w:lang w:val="ru-RU"/>
        </w:rPr>
        <w:t>обусловлены</w:t>
      </w:r>
      <w:proofErr w:type="gramEnd"/>
      <w:r w:rsidR="006A56B9">
        <w:rPr>
          <w:color w:val="auto"/>
          <w:lang w:val="ru-RU"/>
        </w:rPr>
        <w:t xml:space="preserve"> прежде всего</w:t>
      </w:r>
      <w:r w:rsidR="000D0649" w:rsidRPr="009E0540">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A0AB5" w:rsidRPr="00F34E69" w:rsidRDefault="00183A52" w:rsidP="00183A52">
      <w:pPr>
        <w:spacing w:after="0" w:line="360" w:lineRule="auto"/>
        <w:ind w:right="28" w:firstLine="846"/>
        <w:rPr>
          <w:color w:val="auto"/>
          <w:lang w:val="ru-RU"/>
        </w:rPr>
      </w:pPr>
      <w:r w:rsidRPr="00F34E69">
        <w:rPr>
          <w:color w:val="auto"/>
          <w:lang w:val="ru-RU"/>
        </w:rPr>
        <w:t>21.</w:t>
      </w:r>
      <w:r w:rsidR="000D0649" w:rsidRPr="00F34E69">
        <w:rPr>
          <w:color w:val="auto"/>
          <w:lang w:val="ru-RU"/>
        </w:rPr>
        <w:t>Детский оздоровительный лагерь с дневным пребыванием детей организуется на базе общеобразовател</w:t>
      </w:r>
      <w:r w:rsidR="00F34E69" w:rsidRPr="00F34E69">
        <w:rPr>
          <w:color w:val="auto"/>
          <w:lang w:val="ru-RU"/>
        </w:rPr>
        <w:t xml:space="preserve">ьных организаций. </w:t>
      </w:r>
      <w:r w:rsidR="000D0649" w:rsidRPr="00F34E69">
        <w:rPr>
          <w:color w:val="auto"/>
          <w:lang w:val="ru-RU"/>
        </w:rPr>
        <w:t xml:space="preserve">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w:t>
      </w:r>
      <w:r w:rsidR="000D0649" w:rsidRPr="00F34E69">
        <w:rPr>
          <w:color w:val="auto"/>
          <w:lang w:val="ru-RU"/>
        </w:rPr>
        <w:lastRenderedPageBreak/>
        <w:t>общеобразовательной организации, в календарном плане воспитательной работы преобладают привычные для образовательной организации форматы.</w:t>
      </w:r>
    </w:p>
    <w:p w:rsidR="005A0AB5" w:rsidRPr="006A56B9" w:rsidRDefault="00183A52" w:rsidP="00183A52">
      <w:pPr>
        <w:spacing w:after="0" w:line="360" w:lineRule="auto"/>
        <w:ind w:right="28"/>
        <w:rPr>
          <w:color w:val="auto"/>
          <w:lang w:val="ru-RU"/>
        </w:rPr>
      </w:pPr>
      <w:r>
        <w:rPr>
          <w:color w:val="auto"/>
          <w:lang w:val="ru-RU"/>
        </w:rPr>
        <w:t>2</w:t>
      </w:r>
      <w:r w:rsidR="00F34E69">
        <w:rPr>
          <w:color w:val="auto"/>
          <w:lang w:val="ru-RU"/>
        </w:rPr>
        <w:t>2</w:t>
      </w:r>
      <w:r>
        <w:rPr>
          <w:color w:val="auto"/>
          <w:lang w:val="ru-RU"/>
        </w:rPr>
        <w:t>.</w:t>
      </w:r>
      <w:r w:rsidR="006A56B9" w:rsidRPr="00F968E7">
        <w:rPr>
          <w:b/>
          <w:color w:val="auto"/>
          <w:lang w:val="ru-RU"/>
        </w:rPr>
        <w:t>Уклад</w:t>
      </w:r>
      <w:r w:rsidR="006A56B9" w:rsidRPr="006A56B9">
        <w:rPr>
          <w:color w:val="auto"/>
          <w:lang w:val="ru-RU"/>
        </w:rPr>
        <w:t xml:space="preserve"> </w:t>
      </w:r>
      <w:r w:rsidR="00F34E69">
        <w:rPr>
          <w:color w:val="auto"/>
          <w:lang w:val="ru-RU"/>
        </w:rPr>
        <w:t xml:space="preserve"> </w:t>
      </w:r>
      <w:r w:rsidR="00F34E69">
        <w:rPr>
          <w:color w:val="auto"/>
          <w:lang w:val="ru-RU"/>
        </w:rPr>
        <w:t>Лагеря  дневного пребывания «Радуга»</w:t>
      </w:r>
      <w:r w:rsidR="00F34E69" w:rsidRPr="006A56B9">
        <w:rPr>
          <w:color w:val="auto"/>
          <w:lang w:val="ru-RU"/>
        </w:rPr>
        <w:t xml:space="preserve"> </w:t>
      </w:r>
      <w:r w:rsidR="000D0649" w:rsidRPr="006A56B9">
        <w:rPr>
          <w:color w:val="auto"/>
          <w:lang w:val="ru-RU"/>
        </w:rPr>
        <w:t xml:space="preserve">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w:t>
      </w:r>
      <w:r w:rsidR="00F34E69">
        <w:rPr>
          <w:color w:val="auto"/>
          <w:lang w:val="ru-RU"/>
        </w:rPr>
        <w:t>Лагеря  дневного пребывания «Радуга»</w:t>
      </w:r>
      <w:r w:rsidR="00F34E69" w:rsidRPr="006A56B9">
        <w:rPr>
          <w:color w:val="auto"/>
          <w:lang w:val="ru-RU"/>
        </w:rPr>
        <w:t xml:space="preserve"> </w:t>
      </w:r>
      <w:r w:rsidR="000D0649" w:rsidRPr="006A56B9">
        <w:rPr>
          <w:color w:val="auto"/>
          <w:lang w:val="ru-RU"/>
        </w:rPr>
        <w:t>влияют региональные особенности: исторические, этнокультурные, социально</w:t>
      </w:r>
      <w:r w:rsidR="00E46FB9">
        <w:rPr>
          <w:color w:val="auto"/>
          <w:lang w:val="ru-RU"/>
        </w:rPr>
        <w:t>-</w:t>
      </w:r>
      <w:r w:rsidR="000D0649" w:rsidRPr="006A56B9">
        <w:rPr>
          <w:color w:val="auto"/>
          <w:lang w:val="ru-RU"/>
        </w:rPr>
        <w:t>экономические, художественно-культурные, а также тип поселения.</w:t>
      </w:r>
    </w:p>
    <w:p w:rsidR="005A0AB5" w:rsidRPr="00F34E69" w:rsidRDefault="00183A52" w:rsidP="00183A52">
      <w:pPr>
        <w:spacing w:after="0" w:line="360" w:lineRule="auto"/>
        <w:ind w:right="28"/>
        <w:rPr>
          <w:color w:val="auto"/>
          <w:lang w:val="ru-RU"/>
        </w:rPr>
      </w:pPr>
      <w:proofErr w:type="gramStart"/>
      <w:r w:rsidRPr="00F34E69">
        <w:rPr>
          <w:color w:val="auto"/>
          <w:lang w:val="ru-RU"/>
        </w:rPr>
        <w:t>2</w:t>
      </w:r>
      <w:r w:rsidR="00F34E69">
        <w:rPr>
          <w:color w:val="auto"/>
          <w:lang w:val="ru-RU"/>
        </w:rPr>
        <w:t>3</w:t>
      </w:r>
      <w:r w:rsidRPr="00F34E69">
        <w:rPr>
          <w:color w:val="auto"/>
          <w:lang w:val="ru-RU"/>
        </w:rPr>
        <w:t>.</w:t>
      </w:r>
      <w:r w:rsidR="000D0649" w:rsidRPr="00F34E69">
        <w:rPr>
          <w:color w:val="auto"/>
          <w:lang w:val="ru-RU"/>
        </w:rPr>
        <w:t xml:space="preserve">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w:t>
      </w:r>
      <w:proofErr w:type="spellStart"/>
      <w:r w:rsidR="000D0649" w:rsidRPr="00F34E69">
        <w:rPr>
          <w:color w:val="auto"/>
          <w:lang w:val="ru-RU"/>
        </w:rPr>
        <w:t>подготовительнообобщающему</w:t>
      </w:r>
      <w:proofErr w:type="spellEnd"/>
      <w:r w:rsidR="000D0649" w:rsidRPr="00F34E69">
        <w:rPr>
          <w:color w:val="auto"/>
          <w:lang w:val="ru-RU"/>
        </w:rPr>
        <w:t xml:space="preserve"> периоду в межсезонье); временность (коллектив каждой смены различен);</w:t>
      </w:r>
      <w:proofErr w:type="gramEnd"/>
      <w:r w:rsidR="000D0649" w:rsidRPr="00F34E69">
        <w:rPr>
          <w:color w:val="auto"/>
          <w:lang w:val="ru-RU"/>
        </w:rPr>
        <w:t xml:space="preserve"> всеобщность (</w:t>
      </w:r>
      <w:proofErr w:type="spellStart"/>
      <w:r w:rsidR="000D0649" w:rsidRPr="00F34E69">
        <w:rPr>
          <w:color w:val="auto"/>
          <w:lang w:val="ru-RU"/>
        </w:rPr>
        <w:t>круглосуточность</w:t>
      </w:r>
      <w:proofErr w:type="spellEnd"/>
      <w:r w:rsidR="000D0649" w:rsidRPr="00F34E69">
        <w:rPr>
          <w:color w:val="auto"/>
          <w:lang w:val="ru-RU"/>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000D0649" w:rsidRPr="00F34E69">
        <w:rPr>
          <w:color w:val="auto"/>
          <w:lang w:val="ru-RU"/>
        </w:rPr>
        <w:t>многопрофильность</w:t>
      </w:r>
      <w:proofErr w:type="spellEnd"/>
      <w:r w:rsidR="000D0649" w:rsidRPr="00F34E69">
        <w:rPr>
          <w:color w:val="auto"/>
          <w:lang w:val="ru-RU"/>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5A0AB5" w:rsidRPr="00183A52" w:rsidRDefault="00183A52" w:rsidP="00183A52">
      <w:pPr>
        <w:spacing w:after="0" w:line="360" w:lineRule="auto"/>
        <w:ind w:left="851" w:right="28" w:firstLine="0"/>
        <w:rPr>
          <w:color w:val="auto"/>
          <w:lang w:val="ru-RU"/>
        </w:rPr>
      </w:pPr>
      <w:r>
        <w:rPr>
          <w:color w:val="auto"/>
          <w:lang w:val="ru-RU"/>
        </w:rPr>
        <w:t>2</w:t>
      </w:r>
      <w:r w:rsidR="00F34E69">
        <w:rPr>
          <w:color w:val="auto"/>
          <w:lang w:val="ru-RU"/>
        </w:rPr>
        <w:t>4</w:t>
      </w:r>
      <w:r>
        <w:rPr>
          <w:color w:val="auto"/>
          <w:lang w:val="ru-RU"/>
        </w:rPr>
        <w:t>.</w:t>
      </w:r>
      <w:r w:rsidR="000D0649" w:rsidRPr="00183A52">
        <w:rPr>
          <w:color w:val="auto"/>
          <w:lang w:val="ru-RU"/>
        </w:rPr>
        <w:t>Элементами уклада являются:</w:t>
      </w:r>
    </w:p>
    <w:p w:rsidR="005A0AB5" w:rsidRPr="00D247AC" w:rsidRDefault="005D6124" w:rsidP="00183A52">
      <w:pPr>
        <w:spacing w:after="0" w:line="360" w:lineRule="auto"/>
        <w:ind w:right="28"/>
        <w:rPr>
          <w:color w:val="auto"/>
          <w:highlight w:val="green"/>
          <w:lang w:val="ru-RU"/>
        </w:rPr>
      </w:pPr>
      <w:r>
        <w:rPr>
          <w:color w:val="auto"/>
          <w:lang w:val="ru-RU"/>
        </w:rPr>
        <w:t xml:space="preserve"> </w:t>
      </w:r>
      <w:r w:rsidR="000D0649" w:rsidRPr="009E0540">
        <w:rPr>
          <w:color w:val="auto"/>
          <w:lang w:val="ru-RU"/>
        </w:rPr>
        <w:t>Быт организации отдыха детей и их оздоровления является элементом уклада повседневной жизни детей, вожатых, сотрудников организации</w:t>
      </w:r>
      <w:r w:rsidR="006A56B9">
        <w:rPr>
          <w:color w:val="auto"/>
          <w:lang w:val="ru-RU"/>
        </w:rPr>
        <w:t xml:space="preserve"> </w:t>
      </w:r>
    </w:p>
    <w:p w:rsidR="005A0AB5" w:rsidRPr="00F968E7" w:rsidRDefault="005D6124" w:rsidP="00D247AC">
      <w:pPr>
        <w:spacing w:after="0" w:line="360" w:lineRule="auto"/>
        <w:ind w:right="28"/>
        <w:rPr>
          <w:color w:val="auto"/>
          <w:highlight w:val="green"/>
          <w:lang w:val="ru-RU"/>
        </w:rPr>
      </w:pPr>
      <w:r>
        <w:rPr>
          <w:color w:val="auto"/>
          <w:lang w:val="ru-RU"/>
        </w:rPr>
        <w:t xml:space="preserve">25. </w:t>
      </w:r>
      <w:r w:rsidR="000D0649" w:rsidRPr="009E0540">
        <w:rPr>
          <w:color w:val="auto"/>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Pr>
          <w:color w:val="auto"/>
          <w:lang w:val="ru-RU"/>
        </w:rPr>
        <w:t>-</w:t>
      </w:r>
      <w:r w:rsidR="000D0649" w:rsidRPr="009E0540">
        <w:rPr>
          <w:color w:val="auto"/>
          <w:lang w:val="ru-RU"/>
        </w:rPr>
        <w:t>ноль»), «закон территории» и другие.</w:t>
      </w:r>
      <w:r w:rsidR="006A56B9">
        <w:rPr>
          <w:color w:val="auto"/>
          <w:lang w:val="ru-RU"/>
        </w:rPr>
        <w:t xml:space="preserve"> </w:t>
      </w:r>
    </w:p>
    <w:p w:rsidR="00F34E69" w:rsidRDefault="005D6124" w:rsidP="00F968E7">
      <w:pPr>
        <w:spacing w:after="0" w:line="360" w:lineRule="auto"/>
        <w:ind w:right="28"/>
        <w:rPr>
          <w:i/>
          <w:noProof/>
          <w:color w:val="auto"/>
          <w:lang w:val="ru-RU"/>
        </w:rPr>
      </w:pPr>
      <w:r>
        <w:rPr>
          <w:color w:val="auto"/>
          <w:lang w:val="ru-RU"/>
        </w:rPr>
        <w:lastRenderedPageBreak/>
        <w:t xml:space="preserve">26. </w:t>
      </w:r>
      <w:r w:rsidR="000D0649" w:rsidRPr="00482979">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0ED4685" w:rsidRPr="009E0540">
        <w:rPr>
          <w:noProof/>
          <w:color w:val="auto"/>
          <w:lang w:val="ru-RU" w:eastAsia="ru-RU"/>
        </w:rPr>
        <w:drawing>
          <wp:inline distT="0" distB="0" distL="0" distR="0">
            <wp:extent cx="7620" cy="7620"/>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AA7C4D" w:rsidRPr="00482979">
        <w:rPr>
          <w:noProof/>
          <w:color w:val="auto"/>
          <w:lang w:val="ru-RU"/>
        </w:rPr>
        <w:t xml:space="preserve"> </w:t>
      </w:r>
    </w:p>
    <w:p w:rsidR="005A0AB5" w:rsidRPr="00F34E69" w:rsidRDefault="005D6124" w:rsidP="00F968E7">
      <w:pPr>
        <w:spacing w:after="0" w:line="360" w:lineRule="auto"/>
        <w:ind w:right="28"/>
        <w:rPr>
          <w:color w:val="auto"/>
          <w:lang w:val="ru-RU"/>
        </w:rPr>
      </w:pPr>
      <w:r>
        <w:rPr>
          <w:color w:val="auto"/>
          <w:lang w:val="ru-RU"/>
        </w:rPr>
        <w:t xml:space="preserve">27. </w:t>
      </w:r>
      <w:r w:rsidR="000D0649" w:rsidRPr="00482979">
        <w:rPr>
          <w:color w:val="auto"/>
          <w:lang w:val="ru-RU"/>
        </w:rPr>
        <w:t>Символическое пространство организации отдыха детей и их оздоровления включает в себя</w:t>
      </w:r>
      <w:r w:rsidR="00482979">
        <w:rPr>
          <w:color w:val="auto"/>
          <w:lang w:val="ru-RU"/>
        </w:rPr>
        <w:t xml:space="preserve"> </w:t>
      </w:r>
      <w:r w:rsidR="000D0649" w:rsidRPr="00482979">
        <w:rPr>
          <w:color w:val="auto"/>
          <w:lang w:val="ru-RU"/>
        </w:rPr>
        <w:t xml:space="preserve">традиции, правила, легенды, </w:t>
      </w:r>
      <w:proofErr w:type="spellStart"/>
      <w:r w:rsidR="000D0649" w:rsidRPr="00482979">
        <w:rPr>
          <w:color w:val="auto"/>
          <w:lang w:val="ru-RU"/>
        </w:rPr>
        <w:t>кричалки</w:t>
      </w:r>
      <w:proofErr w:type="spellEnd"/>
      <w:r w:rsidR="000D0649" w:rsidRPr="00482979">
        <w:rPr>
          <w:color w:val="auto"/>
          <w:lang w:val="ru-RU"/>
        </w:rPr>
        <w:t>, песенно</w:t>
      </w:r>
      <w:r w:rsidR="00482979">
        <w:rPr>
          <w:color w:val="auto"/>
          <w:lang w:val="ru-RU"/>
        </w:rPr>
        <w:t>-</w:t>
      </w:r>
      <w:r w:rsidR="000D0649" w:rsidRPr="00482979">
        <w:rPr>
          <w:color w:val="auto"/>
          <w:lang w:val="ru-RU"/>
        </w:rPr>
        <w:t>музыкальную культуру, ритуалы и другие</w:t>
      </w:r>
      <w:r w:rsidR="000D0649" w:rsidRPr="00F34E69">
        <w:rPr>
          <w:color w:val="auto"/>
          <w:lang w:val="ru-RU"/>
        </w:rPr>
        <w:t>. Каждый элемент символического пространства</w:t>
      </w:r>
      <w:r w:rsidR="00482979" w:rsidRPr="00F34E69">
        <w:rPr>
          <w:color w:val="auto"/>
          <w:lang w:val="ru-RU"/>
        </w:rPr>
        <w:t xml:space="preserve"> организации отдыха детей и их</w:t>
      </w:r>
      <w:r w:rsidR="000D0649" w:rsidRPr="00F34E69">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0482979" w:rsidRPr="00F34E69">
        <w:rPr>
          <w:color w:val="auto"/>
          <w:lang w:val="ru-RU"/>
        </w:rPr>
        <w:t>принципами жизнедеятельности организации,</w:t>
      </w:r>
      <w:r w:rsidR="000D0649" w:rsidRPr="00F34E69">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000D0649" w:rsidRPr="00F34E69">
        <w:rPr>
          <w:color w:val="auto"/>
          <w:lang w:val="ru-RU"/>
        </w:rPr>
        <w:t>взаимодополняют</w:t>
      </w:r>
      <w:proofErr w:type="spellEnd"/>
      <w:r w:rsidR="000D0649" w:rsidRPr="00F34E69">
        <w:rPr>
          <w:color w:val="auto"/>
          <w:lang w:val="ru-RU"/>
        </w:rPr>
        <w:t xml:space="preserve"> и усиливают воспитательных эффект посредством интеграции в символическое пространство и игровую модель.</w:t>
      </w:r>
    </w:p>
    <w:p w:rsidR="005A0AB5" w:rsidRPr="00F34E69" w:rsidRDefault="005D6124" w:rsidP="00183A52">
      <w:pPr>
        <w:spacing w:after="0" w:line="360" w:lineRule="auto"/>
        <w:ind w:right="28" w:firstLine="846"/>
        <w:rPr>
          <w:color w:val="auto"/>
          <w:lang w:val="ru-RU"/>
        </w:rPr>
      </w:pPr>
      <w:r>
        <w:rPr>
          <w:color w:val="auto"/>
          <w:lang w:val="ru-RU"/>
        </w:rPr>
        <w:t xml:space="preserve">28. </w:t>
      </w:r>
      <w:r w:rsidR="000D0649" w:rsidRPr="00F34E69">
        <w:rPr>
          <w:color w:val="auto"/>
          <w:lang w:val="ru-RU"/>
        </w:rPr>
        <w:t>Ритуалы могут быть:</w:t>
      </w:r>
    </w:p>
    <w:p w:rsidR="005A0AB5" w:rsidRPr="009E0540" w:rsidRDefault="000D0649" w:rsidP="00183A52">
      <w:pPr>
        <w:spacing w:after="0" w:line="360" w:lineRule="auto"/>
        <w:ind w:right="28" w:firstLine="846"/>
        <w:rPr>
          <w:color w:val="auto"/>
          <w:lang w:val="ru-RU"/>
        </w:rPr>
      </w:pPr>
      <w:proofErr w:type="gramStart"/>
      <w:r w:rsidRPr="00F34E69">
        <w:rPr>
          <w:color w:val="auto"/>
          <w:lang w:val="ru-RU"/>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w:t>
      </w:r>
      <w:r w:rsidRPr="00F34E69">
        <w:rPr>
          <w:color w:val="auto"/>
          <w:lang w:val="ru-RU"/>
        </w:rPr>
        <w:lastRenderedPageBreak/>
        <w:t>повседневной жизни, которые насыщают деятельность организации эмоционально-игровой атмосферой.</w:t>
      </w:r>
      <w:proofErr w:type="gramEnd"/>
      <w:r w:rsidRPr="00F34E69">
        <w:rPr>
          <w:color w:val="auto"/>
          <w:lang w:val="ru-RU"/>
        </w:rPr>
        <w:t xml:space="preserve"> </w:t>
      </w:r>
      <w:proofErr w:type="gramStart"/>
      <w:r w:rsidRPr="00F34E69">
        <w:rPr>
          <w:color w:val="auto"/>
          <w:lang w:val="ru-RU"/>
        </w:rPr>
        <w:t>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roofErr w:type="gramEnd"/>
    </w:p>
    <w:p w:rsidR="005A0AB5" w:rsidRPr="00F968E7" w:rsidRDefault="000D0649" w:rsidP="00F968E7">
      <w:pPr>
        <w:pStyle w:val="ab"/>
        <w:numPr>
          <w:ilvl w:val="0"/>
          <w:numId w:val="17"/>
        </w:numPr>
        <w:spacing w:after="0" w:line="360" w:lineRule="auto"/>
        <w:ind w:right="28"/>
        <w:rPr>
          <w:color w:val="auto"/>
          <w:lang w:val="ru-RU"/>
        </w:rPr>
      </w:pPr>
      <w:r w:rsidRPr="00F968E7">
        <w:rPr>
          <w:color w:val="auto"/>
          <w:lang w:val="ru-RU"/>
        </w:rPr>
        <w:t>Реализация Программы включает в себя:</w:t>
      </w:r>
    </w:p>
    <w:p w:rsidR="005A0AB5" w:rsidRPr="00F34E69" w:rsidRDefault="00F968E7" w:rsidP="00F968E7">
      <w:pPr>
        <w:spacing w:after="0" w:line="360" w:lineRule="auto"/>
        <w:ind w:right="28"/>
        <w:rPr>
          <w:color w:val="auto"/>
          <w:lang w:val="ru-RU"/>
        </w:rPr>
      </w:pPr>
      <w:r>
        <w:rPr>
          <w:color w:val="auto"/>
          <w:lang w:val="ru-RU"/>
        </w:rPr>
        <w:t>29.1.</w:t>
      </w:r>
      <w:r w:rsidR="000D0649" w:rsidRPr="00F968E7">
        <w:rPr>
          <w:color w:val="auto"/>
          <w:lang w:val="ru-RU"/>
        </w:rPr>
        <w:t xml:space="preserve">Подготовительный этап </w:t>
      </w:r>
      <w:r w:rsidR="00482979" w:rsidRPr="00F968E7">
        <w:rPr>
          <w:color w:val="auto"/>
          <w:lang w:val="ru-RU"/>
        </w:rPr>
        <w:t xml:space="preserve"> </w:t>
      </w:r>
      <w:r w:rsidR="000D0649" w:rsidRPr="00F968E7">
        <w:rPr>
          <w:color w:val="auto"/>
          <w:lang w:val="ru-RU"/>
        </w:rPr>
        <w:t xml:space="preserve">включает в себя </w:t>
      </w:r>
      <w:r w:rsidR="000D0649" w:rsidRPr="00F34E69">
        <w:rPr>
          <w:color w:val="auto"/>
          <w:lang w:val="ru-RU"/>
        </w:rPr>
        <w:t xml:space="preserve">со стороны управленческого звена организации отдыха детей и их оздоровления </w:t>
      </w:r>
      <w:proofErr w:type="gramStart"/>
      <w:r w:rsidR="000D0649" w:rsidRPr="00F34E69">
        <w:rPr>
          <w:color w:val="auto"/>
          <w:lang w:val="ru-RU"/>
        </w:rPr>
        <w:t>подбор</w:t>
      </w:r>
      <w:proofErr w:type="gramEnd"/>
      <w:r w:rsidR="000D0649" w:rsidRPr="00F34E69">
        <w:rPr>
          <w:color w:val="auto"/>
          <w:lang w:val="ru-RU"/>
        </w:rPr>
        <w:t xml:space="preserve">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A0AB5" w:rsidRPr="009E0540" w:rsidRDefault="00F968E7" w:rsidP="00F968E7">
      <w:pPr>
        <w:spacing w:after="0" w:line="360" w:lineRule="auto"/>
        <w:ind w:right="28"/>
        <w:rPr>
          <w:color w:val="auto"/>
          <w:lang w:val="ru-RU"/>
        </w:rPr>
      </w:pPr>
      <w:r>
        <w:rPr>
          <w:color w:val="auto"/>
          <w:lang w:val="ru-RU"/>
        </w:rPr>
        <w:t>29.2.</w:t>
      </w:r>
      <w:r w:rsidR="000D0649" w:rsidRPr="009E0540">
        <w:rPr>
          <w:color w:val="auto"/>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29.3.</w:t>
      </w:r>
      <w:r w:rsidR="000D0649" w:rsidRPr="009E0540">
        <w:rPr>
          <w:color w:val="auto"/>
          <w:lang w:val="ru-RU"/>
        </w:rPr>
        <w:t xml:space="preserve">Основной период смены направлен на максимальное развитие личностного потенциала каждого ребенка посредством коллективной </w:t>
      </w:r>
      <w:proofErr w:type="gramStart"/>
      <w:r w:rsidR="000D0649" w:rsidRPr="009E0540">
        <w:rPr>
          <w:color w:val="auto"/>
          <w:lang w:val="ru-RU"/>
        </w:rPr>
        <w:t>деятельности</w:t>
      </w:r>
      <w:proofErr w:type="gramEnd"/>
      <w:r w:rsidR="000D0649" w:rsidRPr="009E0540">
        <w:rPr>
          <w:color w:val="auto"/>
          <w:lang w:val="ru-RU"/>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9E0540">
        <w:rPr>
          <w:color w:val="auto"/>
          <w:lang w:val="ru-RU"/>
        </w:rPr>
        <w:lastRenderedPageBreak/>
        <w:t>общелагерных</w:t>
      </w:r>
      <w:proofErr w:type="spellEnd"/>
      <w:r w:rsidR="000D0649" w:rsidRPr="009E0540">
        <w:rPr>
          <w:color w:val="auto"/>
          <w:lang w:val="ru-RU"/>
        </w:rPr>
        <w:t xml:space="preserve"> и отрядных формах воспитательной работы в календарном плане воспитательной работы.</w:t>
      </w:r>
    </w:p>
    <w:p w:rsidR="005A0AB5" w:rsidRPr="009E0540" w:rsidRDefault="00F968E7" w:rsidP="00F968E7">
      <w:pPr>
        <w:spacing w:after="0" w:line="360" w:lineRule="auto"/>
        <w:ind w:left="0" w:right="28" w:firstLine="709"/>
        <w:rPr>
          <w:color w:val="auto"/>
          <w:lang w:val="ru-RU"/>
        </w:rPr>
      </w:pPr>
      <w:r>
        <w:rPr>
          <w:color w:val="auto"/>
          <w:lang w:val="ru-RU"/>
        </w:rPr>
        <w:t>29.4.</w:t>
      </w:r>
      <w:r w:rsidR="000D0649" w:rsidRPr="009E0540">
        <w:rPr>
          <w:color w:val="auto"/>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формах воспитательной работы в календарном плане.</w:t>
      </w:r>
    </w:p>
    <w:p w:rsidR="005D6124" w:rsidRDefault="00F968E7" w:rsidP="00F968E7">
      <w:pPr>
        <w:spacing w:after="0" w:line="360" w:lineRule="auto"/>
        <w:ind w:right="28"/>
        <w:rPr>
          <w:i/>
          <w:color w:val="auto"/>
          <w:lang w:val="ru-RU"/>
        </w:rPr>
      </w:pPr>
      <w:proofErr w:type="gramStart"/>
      <w:r>
        <w:rPr>
          <w:color w:val="auto"/>
          <w:lang w:val="ru-RU"/>
        </w:rPr>
        <w:t>29.5.</w:t>
      </w:r>
      <w:r w:rsidR="000D0649" w:rsidRPr="009E0540">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482979">
        <w:rPr>
          <w:color w:val="auto"/>
          <w:lang w:val="ru-RU"/>
        </w:rPr>
        <w:t xml:space="preserve"> </w:t>
      </w:r>
      <w:proofErr w:type="gramEnd"/>
    </w:p>
    <w:p w:rsidR="005A0AB5" w:rsidRDefault="00F968E7" w:rsidP="00F968E7">
      <w:pPr>
        <w:spacing w:after="0" w:line="360" w:lineRule="auto"/>
        <w:ind w:right="28"/>
        <w:rPr>
          <w:color w:val="auto"/>
          <w:lang w:val="ru-RU"/>
        </w:rPr>
      </w:pPr>
      <w:r>
        <w:rPr>
          <w:color w:val="auto"/>
          <w:lang w:val="ru-RU"/>
        </w:rPr>
        <w:t>29.6.</w:t>
      </w:r>
      <w:r w:rsidR="000D0649" w:rsidRPr="00E46FB9">
        <w:rPr>
          <w:b/>
          <w:color w:val="auto"/>
          <w:lang w:val="ru-RU"/>
        </w:rPr>
        <w:t>Анализ воспитательной работы</w:t>
      </w:r>
      <w:r w:rsidR="000D0649" w:rsidRPr="009E0540">
        <w:rPr>
          <w:color w:val="auto"/>
          <w:lang w:val="ru-RU"/>
        </w:rPr>
        <w:t xml:space="preserve"> </w:t>
      </w:r>
      <w:r w:rsidR="005D6124">
        <w:rPr>
          <w:color w:val="auto"/>
          <w:lang w:val="ru-RU"/>
        </w:rPr>
        <w:t xml:space="preserve"> </w:t>
      </w:r>
      <w:r w:rsidR="005D6124">
        <w:rPr>
          <w:color w:val="auto"/>
          <w:lang w:val="ru-RU"/>
        </w:rPr>
        <w:t>Лагеря  дневного пребывания «Радуга»</w:t>
      </w:r>
      <w:r w:rsidR="005D6124" w:rsidRPr="006A56B9">
        <w:rPr>
          <w:color w:val="auto"/>
          <w:lang w:val="ru-RU"/>
        </w:rPr>
        <w:t xml:space="preserve"> </w:t>
      </w:r>
      <w:r w:rsidR="00E46FB9" w:rsidRPr="00E46FB9">
        <w:rPr>
          <w:i/>
          <w:color w:val="auto"/>
          <w:lang w:val="ru-RU"/>
        </w:rPr>
        <w:t xml:space="preserve"> </w:t>
      </w:r>
      <w:r w:rsidR="000D0649" w:rsidRPr="009E0540">
        <w:rPr>
          <w:color w:val="auto"/>
          <w:lang w:val="ru-RU"/>
        </w:rPr>
        <w:t>осуществляется в соответствии с целевыми ориентирами результатов воспитания, личностными результатами воспитанников.</w:t>
      </w:r>
    </w:p>
    <w:p w:rsidR="005A0AB5" w:rsidRDefault="000D0649" w:rsidP="00F968E7">
      <w:pPr>
        <w:spacing w:after="0" w:line="360" w:lineRule="auto"/>
        <w:ind w:left="0" w:right="28" w:firstLine="709"/>
        <w:rPr>
          <w:color w:val="auto"/>
          <w:lang w:val="ru-RU"/>
        </w:rPr>
      </w:pPr>
      <w:r w:rsidRPr="00F968E7">
        <w:rPr>
          <w:color w:val="auto"/>
          <w:lang w:val="ru-RU"/>
        </w:rPr>
        <w:t xml:space="preserve">Основным методом анализа воспитательной работы в организации отдыха детей и их оздоровления является </w:t>
      </w:r>
      <w:r w:rsidRPr="00F968E7">
        <w:rPr>
          <w:b/>
          <w:color w:val="auto"/>
          <w:lang w:val="ru-RU"/>
        </w:rPr>
        <w:t>самоанализ</w:t>
      </w:r>
      <w:r w:rsidRPr="00F968E7">
        <w:rPr>
          <w:color w:val="auto"/>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5A0AB5" w:rsidRPr="00830AB2" w:rsidRDefault="000D0649" w:rsidP="00F968E7">
      <w:pPr>
        <w:spacing w:after="0" w:line="360" w:lineRule="auto"/>
        <w:ind w:left="0" w:right="28" w:firstLine="709"/>
        <w:rPr>
          <w:color w:val="auto"/>
          <w:lang w:val="ru-RU"/>
        </w:rPr>
      </w:pPr>
      <w:r w:rsidRPr="00830AB2">
        <w:rPr>
          <w:color w:val="auto"/>
          <w:lang w:val="ru-RU"/>
        </w:rPr>
        <w:t>Планирование анализа воспитательной работы включается в календарный план воспитательной работы.</w:t>
      </w:r>
    </w:p>
    <w:p w:rsidR="005A0AB5" w:rsidRPr="00830AB2" w:rsidRDefault="000D0649" w:rsidP="00F968E7">
      <w:pPr>
        <w:spacing w:after="0" w:line="360" w:lineRule="auto"/>
        <w:ind w:left="0" w:right="28" w:firstLine="851"/>
        <w:rPr>
          <w:color w:val="auto"/>
          <w:lang w:val="ru-RU"/>
        </w:rPr>
      </w:pPr>
      <w:proofErr w:type="gramStart"/>
      <w:r w:rsidRPr="00830AB2">
        <w:rPr>
          <w:color w:val="auto"/>
          <w:lang w:val="ru-RU"/>
        </w:rPr>
        <w:t xml:space="preserve">Анализ проводится совместно с </w:t>
      </w:r>
      <w:proofErr w:type="spellStart"/>
      <w:r w:rsidRPr="00830AB2">
        <w:rPr>
          <w:color w:val="auto"/>
          <w:lang w:val="ru-RU"/>
        </w:rPr>
        <w:t>вожатско</w:t>
      </w:r>
      <w:proofErr w:type="spellEnd"/>
      <w:r w:rsidRPr="00830AB2">
        <w:rPr>
          <w:color w:val="auto"/>
          <w:lang w:val="ru-RU"/>
        </w:rPr>
        <w:t xml:space="preserve">-педагогическим составом, с заместителем директора по воспитательной работе (старшим воспитателем, </w:t>
      </w:r>
      <w:r w:rsidRPr="00830AB2">
        <w:rPr>
          <w:color w:val="auto"/>
          <w:lang w:val="ru-RU"/>
        </w:rPr>
        <w:lastRenderedPageBreak/>
        <w:t>педагогом-психологом, с последующим обсуждением результатов на педагогическом совете.</w:t>
      </w:r>
      <w:proofErr w:type="gramEnd"/>
    </w:p>
    <w:p w:rsidR="005A0AB5" w:rsidRPr="00830AB2" w:rsidRDefault="000D0649" w:rsidP="00F968E7">
      <w:pPr>
        <w:spacing w:after="0" w:line="360" w:lineRule="auto"/>
        <w:ind w:left="0" w:right="28" w:firstLine="851"/>
        <w:rPr>
          <w:color w:val="auto"/>
          <w:lang w:val="ru-RU"/>
        </w:rPr>
      </w:pPr>
      <w:proofErr w:type="gramStart"/>
      <w:r w:rsidRPr="00830AB2">
        <w:rPr>
          <w:color w:val="auto"/>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roofErr w:type="gramEnd"/>
    </w:p>
    <w:p w:rsidR="005A0AB5" w:rsidRPr="00830AB2" w:rsidRDefault="000D0649" w:rsidP="00F968E7">
      <w:pPr>
        <w:spacing w:after="0" w:line="360" w:lineRule="auto"/>
        <w:ind w:left="0" w:right="28" w:firstLine="851"/>
        <w:rPr>
          <w:color w:val="auto"/>
          <w:lang w:val="ru-RU"/>
        </w:rPr>
      </w:pPr>
      <w:r w:rsidRPr="00830AB2">
        <w:rPr>
          <w:color w:val="auto"/>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830AB2">
        <w:rPr>
          <w:color w:val="auto"/>
          <w:lang w:val="ru-RU"/>
        </w:rPr>
        <w:t>валидность</w:t>
      </w:r>
      <w:proofErr w:type="spellEnd"/>
      <w:r w:rsidRPr="00830AB2">
        <w:rPr>
          <w:color w:val="auto"/>
          <w:lang w:val="ru-RU"/>
        </w:rPr>
        <w:t xml:space="preserve">, </w:t>
      </w:r>
      <w:proofErr w:type="spellStart"/>
      <w:r w:rsidRPr="00830AB2">
        <w:rPr>
          <w:color w:val="auto"/>
          <w:lang w:val="ru-RU"/>
        </w:rPr>
        <w:t>адаптированность</w:t>
      </w:r>
      <w:proofErr w:type="spellEnd"/>
      <w:r w:rsidRPr="00830AB2">
        <w:rPr>
          <w:color w:val="auto"/>
          <w:lang w:val="ru-RU"/>
        </w:rPr>
        <w:t xml:space="preserve"> для определенного возраста и индивидуальных особенностей детей.</w:t>
      </w:r>
    </w:p>
    <w:p w:rsidR="005A0AB5" w:rsidRPr="00F968E7" w:rsidRDefault="000D0649" w:rsidP="00F968E7">
      <w:pPr>
        <w:spacing w:after="0" w:line="360" w:lineRule="auto"/>
        <w:ind w:left="0" w:right="28" w:firstLine="851"/>
        <w:rPr>
          <w:color w:val="auto"/>
          <w:lang w:val="ru-RU"/>
        </w:rPr>
      </w:pPr>
      <w:r w:rsidRPr="00F968E7">
        <w:rPr>
          <w:color w:val="auto"/>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F968E7">
        <w:rPr>
          <w:color w:val="auto"/>
          <w:lang w:val="ru-RU"/>
        </w:rPr>
        <w:t>вожатско</w:t>
      </w:r>
      <w:proofErr w:type="spellEnd"/>
      <w:r w:rsidRPr="00F968E7">
        <w:rPr>
          <w:color w:val="auto"/>
          <w:lang w:val="ru-RU"/>
        </w:rPr>
        <w:t>-педагогическому коллективу.</w:t>
      </w:r>
    </w:p>
    <w:p w:rsidR="005A0AB5" w:rsidRPr="009E0540" w:rsidRDefault="000D0649" w:rsidP="00F968E7">
      <w:pPr>
        <w:spacing w:after="0" w:line="360" w:lineRule="auto"/>
        <w:ind w:left="0" w:right="28" w:firstLine="851"/>
        <w:rPr>
          <w:color w:val="auto"/>
          <w:lang w:val="ru-RU"/>
        </w:rPr>
      </w:pPr>
      <w:r w:rsidRPr="00F968E7">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A0AB5" w:rsidRDefault="000D0649" w:rsidP="00F968E7">
      <w:pPr>
        <w:numPr>
          <w:ilvl w:val="0"/>
          <w:numId w:val="17"/>
        </w:numPr>
        <w:spacing w:after="0" w:line="360" w:lineRule="auto"/>
        <w:ind w:left="0" w:right="28" w:firstLine="851"/>
        <w:rPr>
          <w:color w:val="auto"/>
          <w:lang w:val="ru-RU"/>
        </w:rPr>
      </w:pPr>
      <w:proofErr w:type="gramStart"/>
      <w:r w:rsidRPr="00F968E7">
        <w:rPr>
          <w:b/>
          <w:color w:val="auto"/>
          <w:lang w:val="ru-RU"/>
        </w:rPr>
        <w:t>Партнерское взаимодействи</w:t>
      </w:r>
      <w:r w:rsidRPr="009E0540">
        <w:rPr>
          <w:color w:val="auto"/>
          <w:lang w:val="ru-RU"/>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482979">
        <w:rPr>
          <w:color w:val="auto"/>
          <w:lang w:val="ru-RU"/>
        </w:rPr>
        <w:t>и и традиции уклада организации.</w:t>
      </w:r>
      <w:proofErr w:type="gramEnd"/>
    </w:p>
    <w:p w:rsidR="005A0AB5" w:rsidRPr="00830AB2" w:rsidRDefault="000D0649" w:rsidP="00F968E7">
      <w:pPr>
        <w:spacing w:after="0" w:line="360" w:lineRule="auto"/>
        <w:ind w:left="0" w:right="28" w:firstLine="851"/>
        <w:rPr>
          <w:color w:val="auto"/>
          <w:lang w:val="ru-RU"/>
        </w:rPr>
      </w:pPr>
      <w:r w:rsidRPr="00830AB2">
        <w:rPr>
          <w:color w:val="auto"/>
          <w:lang w:val="ru-RU"/>
        </w:rPr>
        <w:t>Рекомендуется планирование партнерского вза</w:t>
      </w:r>
      <w:r w:rsidR="00830AB2" w:rsidRPr="00830AB2">
        <w:rPr>
          <w:color w:val="auto"/>
          <w:lang w:val="ru-RU"/>
        </w:rPr>
        <w:t xml:space="preserve">имодействия с Движением Первых </w:t>
      </w:r>
      <w:r w:rsidRPr="00830AB2">
        <w:rPr>
          <w:color w:val="auto"/>
          <w:lang w:val="ru-RU"/>
        </w:rPr>
        <w:t>и другими общероссийскими общественными объединениями и организациями.</w:t>
      </w:r>
    </w:p>
    <w:p w:rsidR="005A0AB5" w:rsidRPr="00830AB2" w:rsidRDefault="000D0649" w:rsidP="00F968E7">
      <w:pPr>
        <w:spacing w:after="0" w:line="360" w:lineRule="auto"/>
        <w:ind w:left="0" w:right="28" w:firstLine="851"/>
        <w:rPr>
          <w:color w:val="auto"/>
          <w:lang w:val="ru-RU"/>
        </w:rPr>
      </w:pPr>
      <w:r w:rsidRPr="00830AB2">
        <w:rPr>
          <w:color w:val="auto"/>
          <w:lang w:val="ru-RU"/>
        </w:rPr>
        <w:lastRenderedPageBreak/>
        <w:t>Привлечение воспитательного потенциала партнерского взаимодействия предусматривает:</w:t>
      </w:r>
    </w:p>
    <w:p w:rsidR="005A0AB5" w:rsidRPr="00830AB2" w:rsidRDefault="000D0649" w:rsidP="00F968E7">
      <w:pPr>
        <w:spacing w:after="0" w:line="360" w:lineRule="auto"/>
        <w:ind w:left="0" w:right="28" w:firstLine="851"/>
        <w:rPr>
          <w:color w:val="auto"/>
          <w:lang w:val="ru-RU"/>
        </w:rPr>
      </w:pPr>
      <w:proofErr w:type="gramStart"/>
      <w:r w:rsidRPr="00830AB2">
        <w:rPr>
          <w:color w:val="auto"/>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roofErr w:type="gramEnd"/>
    </w:p>
    <w:p w:rsidR="005A0AB5" w:rsidRPr="00830AB2" w:rsidRDefault="000D0649" w:rsidP="00F968E7">
      <w:pPr>
        <w:spacing w:after="0" w:line="360" w:lineRule="auto"/>
        <w:ind w:left="0" w:right="28" w:firstLine="851"/>
        <w:rPr>
          <w:color w:val="auto"/>
          <w:lang w:val="ru-RU"/>
        </w:rPr>
      </w:pPr>
      <w:proofErr w:type="gramStart"/>
      <w:r w:rsidRPr="00830AB2">
        <w:rPr>
          <w:color w:val="auto"/>
          <w:lang w:val="ru-RU"/>
        </w:rPr>
        <w:t>совместная реализация тематических и профильных смены;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roofErr w:type="gramEnd"/>
    </w:p>
    <w:p w:rsidR="005A0AB5" w:rsidRPr="00E46FB9" w:rsidRDefault="000D0649" w:rsidP="00F968E7">
      <w:pPr>
        <w:spacing w:after="0" w:line="360" w:lineRule="auto"/>
        <w:ind w:left="0" w:right="28" w:firstLine="851"/>
        <w:rPr>
          <w:color w:val="auto"/>
          <w:lang w:val="ru-RU"/>
        </w:rPr>
      </w:pPr>
      <w:r w:rsidRPr="00830AB2">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830AB2">
        <w:rPr>
          <w:color w:val="auto"/>
          <w:lang w:val="ru-RU"/>
        </w:rPr>
        <w:t>ы, развитию социальных навыков у</w:t>
      </w:r>
      <w:r w:rsidRPr="00830AB2">
        <w:rPr>
          <w:color w:val="auto"/>
          <w:lang w:val="ru-RU"/>
        </w:rPr>
        <w:t xml:space="preserve"> детей.</w:t>
      </w:r>
    </w:p>
    <w:p w:rsidR="005A0AB5" w:rsidRPr="00E46FB9" w:rsidRDefault="00E46FB9" w:rsidP="00E46FB9">
      <w:pPr>
        <w:spacing w:after="0" w:line="360" w:lineRule="auto"/>
        <w:ind w:right="28"/>
        <w:rPr>
          <w:color w:val="auto"/>
          <w:highlight w:val="green"/>
          <w:lang w:val="ru-RU"/>
        </w:rPr>
      </w:pPr>
      <w:r>
        <w:rPr>
          <w:color w:val="auto"/>
          <w:lang w:val="ru-RU"/>
        </w:rPr>
        <w:t>31.</w:t>
      </w:r>
      <w:r w:rsidR="000D0649" w:rsidRPr="00E46FB9">
        <w:rPr>
          <w:color w:val="auto"/>
          <w:lang w:val="ru-RU"/>
        </w:rPr>
        <w:t xml:space="preserve">Реализация воспитательного потенциала </w:t>
      </w:r>
      <w:r w:rsidR="000D0649" w:rsidRPr="00E46FB9">
        <w:rPr>
          <w:b/>
          <w:color w:val="auto"/>
          <w:lang w:val="ru-RU"/>
        </w:rPr>
        <w:t xml:space="preserve">взаимодействия с родительским сообществом </w:t>
      </w:r>
      <w:r w:rsidRPr="00E46FB9">
        <w:rPr>
          <w:b/>
          <w:color w:val="auto"/>
          <w:lang w:val="ru-RU"/>
        </w:rPr>
        <w:t xml:space="preserve">- </w:t>
      </w:r>
      <w:r w:rsidR="000D0649" w:rsidRPr="00E46FB9">
        <w:rPr>
          <w:b/>
          <w:color w:val="auto"/>
          <w:lang w:val="ru-RU"/>
        </w:rPr>
        <w:t>родителями (законными представителями) детей</w:t>
      </w:r>
      <w:r w:rsidR="000D0649" w:rsidRPr="009E0540">
        <w:rPr>
          <w:color w:val="auto"/>
          <w:lang w:val="ru-RU"/>
        </w:rPr>
        <w:t xml:space="preserve"> может предусматривать с</w:t>
      </w:r>
      <w:r w:rsidR="00830AB2">
        <w:rPr>
          <w:color w:val="auto"/>
          <w:lang w:val="ru-RU"/>
        </w:rPr>
        <w:t>ледующие форматы:</w:t>
      </w:r>
    </w:p>
    <w:p w:rsidR="005A0AB5" w:rsidRPr="009E0540" w:rsidRDefault="000D0649" w:rsidP="00F968E7">
      <w:pPr>
        <w:spacing w:after="0" w:line="360" w:lineRule="auto"/>
        <w:ind w:left="0" w:right="28" w:firstLine="851"/>
        <w:rPr>
          <w:color w:val="auto"/>
          <w:lang w:val="ru-RU"/>
        </w:rPr>
      </w:pPr>
      <w:r w:rsidRPr="00830AB2">
        <w:rPr>
          <w:color w:val="auto"/>
          <w:lang w:val="ru-RU"/>
        </w:rPr>
        <w:t>информирование родителя (родителей) или законного представителя (законных представителей) об особенностях воспитательной работы, внутреннего распорядка и режима, с помощью информации на сайте организации,</w:t>
      </w:r>
      <w:r w:rsidR="00830AB2" w:rsidRPr="00830AB2">
        <w:rPr>
          <w:color w:val="auto"/>
          <w:lang w:val="ru-RU"/>
        </w:rPr>
        <w:t xml:space="preserve"> </w:t>
      </w:r>
      <w:r w:rsidRPr="00830AB2">
        <w:rPr>
          <w:color w:val="auto"/>
          <w:lang w:val="ru-RU"/>
        </w:rPr>
        <w:t xml:space="preserve"> в с</w:t>
      </w:r>
      <w:r w:rsidR="00830AB2" w:rsidRPr="00830AB2">
        <w:rPr>
          <w:color w:val="auto"/>
          <w:lang w:val="ru-RU"/>
        </w:rPr>
        <w:t xml:space="preserve">оциальных сетях и </w:t>
      </w:r>
      <w:proofErr w:type="spellStart"/>
      <w:r w:rsidR="00830AB2" w:rsidRPr="00830AB2">
        <w:rPr>
          <w:color w:val="auto"/>
          <w:lang w:val="ru-RU"/>
        </w:rPr>
        <w:t>мессенджерах</w:t>
      </w:r>
      <w:proofErr w:type="spellEnd"/>
      <w:r w:rsidR="00830AB2" w:rsidRPr="00830AB2">
        <w:rPr>
          <w:color w:val="auto"/>
          <w:lang w:val="ru-RU"/>
        </w:rPr>
        <w:t>.</w:t>
      </w:r>
    </w:p>
    <w:p w:rsidR="00E46FB9" w:rsidRPr="00E46FB9" w:rsidRDefault="00E46FB9" w:rsidP="00E46FB9">
      <w:pPr>
        <w:spacing w:after="0" w:line="360" w:lineRule="auto"/>
        <w:ind w:right="28"/>
        <w:rPr>
          <w:i/>
          <w:color w:val="auto"/>
          <w:lang w:val="ru-RU"/>
        </w:rPr>
      </w:pPr>
      <w:r>
        <w:rPr>
          <w:color w:val="auto"/>
          <w:lang w:val="ru-RU"/>
        </w:rPr>
        <w:t>32.</w:t>
      </w:r>
      <w:r w:rsidR="000D0649" w:rsidRPr="00E46FB9">
        <w:rPr>
          <w:b/>
          <w:color w:val="auto"/>
          <w:lang w:val="ru-RU"/>
        </w:rPr>
        <w:t>Кадровое обеспечение</w:t>
      </w:r>
      <w:r w:rsidR="000D0649" w:rsidRPr="009E0540">
        <w:rPr>
          <w:color w:val="auto"/>
          <w:lang w:val="ru-RU"/>
        </w:rPr>
        <w:t xml:space="preserve"> реализации Программы предусматривает механизм кадрового обеспечения </w:t>
      </w:r>
      <w:r w:rsidR="00830AB2">
        <w:rPr>
          <w:color w:val="auto"/>
          <w:lang w:val="ru-RU"/>
        </w:rPr>
        <w:t>Лагеря  дневного пребывания «Радуга»</w:t>
      </w:r>
      <w:r w:rsidR="00830AB2">
        <w:rPr>
          <w:color w:val="auto"/>
          <w:lang w:val="ru-RU"/>
        </w:rPr>
        <w:t xml:space="preserve">, </w:t>
      </w:r>
      <w:r w:rsidR="000D0649" w:rsidRPr="009E0540">
        <w:rPr>
          <w:color w:val="auto"/>
          <w:lang w:val="ru-RU"/>
        </w:rPr>
        <w:lastRenderedPageBreak/>
        <w:t>направленный на достижение высоких стандартов качества и эффективности в области воспитательной работы с детьми</w:t>
      </w:r>
      <w:r w:rsidR="00830AB2">
        <w:rPr>
          <w:color w:val="auto"/>
          <w:lang w:val="ru-RU"/>
        </w:rPr>
        <w:t>:</w:t>
      </w:r>
    </w:p>
    <w:p w:rsidR="005A0AB5" w:rsidRPr="00830AB2" w:rsidRDefault="000D0649" w:rsidP="00E46FB9">
      <w:pPr>
        <w:spacing w:after="0" w:line="360" w:lineRule="auto"/>
        <w:ind w:right="28"/>
        <w:rPr>
          <w:color w:val="auto"/>
          <w:lang w:val="ru-RU"/>
        </w:rPr>
      </w:pPr>
      <w:r w:rsidRPr="00830AB2">
        <w:rPr>
          <w:color w:val="auto"/>
          <w:lang w:val="ru-RU"/>
        </w:rPr>
        <w:t xml:space="preserve">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830AB2">
        <w:rPr>
          <w:color w:val="auto"/>
          <w:lang w:val="ru-RU"/>
        </w:rPr>
        <w:t>вожатскопедагогического</w:t>
      </w:r>
      <w:proofErr w:type="spellEnd"/>
      <w:r w:rsidRPr="00830AB2">
        <w:rPr>
          <w:color w:val="auto"/>
          <w:lang w:val="ru-RU"/>
        </w:rPr>
        <w:t xml:space="preserve"> состава; систему наставничества и преемственности в </w:t>
      </w:r>
      <w:proofErr w:type="gramStart"/>
      <w:r w:rsidRPr="00830AB2">
        <w:rPr>
          <w:color w:val="auto"/>
          <w:lang w:val="ru-RU"/>
        </w:rPr>
        <w:t>трудовом</w:t>
      </w:r>
      <w:proofErr w:type="gramEnd"/>
      <w:r w:rsidRPr="00830AB2">
        <w:rPr>
          <w:color w:val="auto"/>
          <w:lang w:val="ru-RU"/>
        </w:rPr>
        <w:t xml:space="preserve"> коллектив организации отдыха детей и их оздоровления.</w:t>
      </w:r>
    </w:p>
    <w:p w:rsidR="00830AB2" w:rsidRDefault="00E46FB9" w:rsidP="00E46FB9">
      <w:pPr>
        <w:spacing w:after="0" w:line="360" w:lineRule="auto"/>
        <w:ind w:right="28"/>
        <w:rPr>
          <w:i/>
          <w:color w:val="auto"/>
          <w:lang w:val="ru-RU"/>
        </w:rPr>
      </w:pPr>
      <w:r>
        <w:rPr>
          <w:color w:val="auto"/>
          <w:lang w:val="ru-RU"/>
        </w:rPr>
        <w:t>33.</w:t>
      </w:r>
      <w:r w:rsidR="000D0649" w:rsidRPr="00E46FB9">
        <w:rPr>
          <w:b/>
          <w:color w:val="auto"/>
          <w:lang w:val="ru-RU"/>
        </w:rPr>
        <w:t>Методическое обеспечение</w:t>
      </w:r>
      <w:r w:rsidR="000D0649" w:rsidRPr="009E0540">
        <w:rPr>
          <w:color w:val="auto"/>
          <w:lang w:val="ru-RU"/>
        </w:rPr>
        <w:t xml:space="preserve"> реализации Программы предназначено для специалистов, ответственных за реализацию содержания программы смены.</w:t>
      </w:r>
      <w:r w:rsidR="000D2F18">
        <w:rPr>
          <w:color w:val="auto"/>
          <w:lang w:val="ru-RU"/>
        </w:rPr>
        <w:t xml:space="preserve"> </w:t>
      </w:r>
    </w:p>
    <w:p w:rsidR="005A0AB5" w:rsidRPr="00830AB2" w:rsidRDefault="000D0649" w:rsidP="00E46FB9">
      <w:pPr>
        <w:spacing w:after="0" w:line="360" w:lineRule="auto"/>
        <w:ind w:right="28"/>
        <w:rPr>
          <w:color w:val="auto"/>
          <w:lang w:val="ru-RU"/>
        </w:rPr>
      </w:pPr>
      <w:proofErr w:type="gramStart"/>
      <w:r w:rsidRPr="00830AB2">
        <w:rPr>
          <w:color w:val="auto"/>
          <w:lang w:val="ru-RU"/>
        </w:rPr>
        <w:t xml:space="preserve">На основе </w:t>
      </w:r>
      <w:r w:rsidR="00E46FB9" w:rsidRPr="00830AB2">
        <w:rPr>
          <w:color w:val="auto"/>
          <w:lang w:val="ru-RU"/>
        </w:rPr>
        <w:t xml:space="preserve">Федеральной программы воспитательной работы </w:t>
      </w:r>
      <w:r w:rsidRPr="00830AB2">
        <w:rPr>
          <w:color w:val="auto"/>
          <w:lang w:val="ru-RU"/>
        </w:rPr>
        <w:t xml:space="preserve">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w:t>
      </w:r>
      <w:proofErr w:type="gramEnd"/>
      <w:r w:rsidRPr="00830AB2">
        <w:rPr>
          <w:color w:val="auto"/>
          <w:lang w:val="ru-RU"/>
        </w:rPr>
        <w:t xml:space="preserve"> отдыха детей и их оздоровления календарный план.</w:t>
      </w:r>
    </w:p>
    <w:p w:rsidR="005A0AB5" w:rsidRPr="00830AB2" w:rsidRDefault="000D0649" w:rsidP="00F968E7">
      <w:pPr>
        <w:spacing w:after="0" w:line="360" w:lineRule="auto"/>
        <w:ind w:left="0" w:right="28" w:firstLine="851"/>
        <w:rPr>
          <w:color w:val="auto"/>
          <w:lang w:val="ru-RU"/>
        </w:rPr>
      </w:pPr>
      <w:r w:rsidRPr="00830AB2">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5A0AB5" w:rsidRPr="009E0540" w:rsidRDefault="000D0649" w:rsidP="00F968E7">
      <w:pPr>
        <w:spacing w:after="0" w:line="360" w:lineRule="auto"/>
        <w:ind w:left="0" w:right="28" w:firstLine="851"/>
        <w:rPr>
          <w:color w:val="auto"/>
          <w:lang w:val="ru-RU"/>
        </w:rPr>
      </w:pPr>
      <w:r w:rsidRPr="00830AB2">
        <w:rPr>
          <w:color w:val="auto"/>
          <w:lang w:val="ru-RU"/>
        </w:rPr>
        <w:t xml:space="preserve">При организации обучения кадрового состава рекомендуется интегрировать содержание Программы в план подготовки, позволяя </w:t>
      </w:r>
      <w:r w:rsidRPr="00830AB2">
        <w:rPr>
          <w:color w:val="auto"/>
          <w:lang w:val="ru-RU"/>
        </w:rPr>
        <w:lastRenderedPageBreak/>
        <w:t xml:space="preserve">специалистам организации отдыха детей и их оздоровления получить опыт реализации Программы на практике, В рамках реализации содержания Программы </w:t>
      </w:r>
      <w:proofErr w:type="spellStart"/>
      <w:r w:rsidRPr="00830AB2">
        <w:rPr>
          <w:color w:val="auto"/>
          <w:lang w:val="ru-RU"/>
        </w:rPr>
        <w:t>ежесменно</w:t>
      </w:r>
      <w:proofErr w:type="spellEnd"/>
      <w:r w:rsidRPr="00830AB2">
        <w:rPr>
          <w:color w:val="auto"/>
          <w:lang w:val="ru-RU"/>
        </w:rP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002990" w:rsidRDefault="00E46FB9" w:rsidP="00E46FB9">
      <w:pPr>
        <w:spacing w:after="0" w:line="360" w:lineRule="auto"/>
        <w:ind w:left="851" w:right="28" w:firstLine="0"/>
        <w:rPr>
          <w:color w:val="auto"/>
          <w:lang w:val="ru-RU"/>
        </w:rPr>
      </w:pPr>
      <w:r w:rsidRPr="00E46FB9">
        <w:rPr>
          <w:b/>
          <w:color w:val="auto"/>
          <w:lang w:val="ru-RU"/>
        </w:rPr>
        <w:t>34.</w:t>
      </w:r>
      <w:r w:rsidR="000D0649" w:rsidRPr="00E46FB9">
        <w:rPr>
          <w:b/>
          <w:color w:val="auto"/>
          <w:lang w:val="ru-RU"/>
        </w:rPr>
        <w:t>Материально-техническое обеспечение</w:t>
      </w:r>
      <w:r w:rsidR="000D0649" w:rsidRPr="00002990">
        <w:rPr>
          <w:color w:val="auto"/>
          <w:lang w:val="ru-RU"/>
        </w:rPr>
        <w:t xml:space="preserve"> реализации Программы</w:t>
      </w:r>
      <w:r w:rsidR="00002990" w:rsidRPr="00002990">
        <w:rPr>
          <w:color w:val="auto"/>
          <w:lang w:val="ru-RU"/>
        </w:rPr>
        <w:t>:</w:t>
      </w:r>
      <w:r w:rsidR="000D0649" w:rsidRPr="00002990">
        <w:rPr>
          <w:color w:val="auto"/>
          <w:lang w:val="ru-RU"/>
        </w:rPr>
        <w:t xml:space="preserve"> </w:t>
      </w:r>
    </w:p>
    <w:p w:rsidR="000D2F18" w:rsidRPr="00002990" w:rsidRDefault="000D2F18" w:rsidP="00F968E7">
      <w:pPr>
        <w:spacing w:after="0" w:line="360" w:lineRule="auto"/>
        <w:ind w:left="0" w:right="28" w:firstLine="851"/>
        <w:rPr>
          <w:color w:val="auto"/>
          <w:lang w:val="ru-RU"/>
        </w:rPr>
      </w:pPr>
      <w:r w:rsidRPr="00002990">
        <w:rPr>
          <w:color w:val="auto"/>
          <w:lang w:val="ru-RU"/>
        </w:rPr>
        <w:t xml:space="preserve">- </w:t>
      </w:r>
      <w:r w:rsidR="000D0649" w:rsidRPr="00002990">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оборудованные локации для </w:t>
      </w:r>
      <w:proofErr w:type="spellStart"/>
      <w:r w:rsidR="000D0649" w:rsidRPr="009E0540">
        <w:rPr>
          <w:color w:val="auto"/>
          <w:lang w:val="ru-RU"/>
        </w:rPr>
        <w:t>общелагерных</w:t>
      </w:r>
      <w:proofErr w:type="spellEnd"/>
      <w:r w:rsidR="000D0649" w:rsidRPr="009E0540">
        <w:rPr>
          <w:color w:val="auto"/>
          <w:lang w:val="ru-RU"/>
        </w:rPr>
        <w:t xml:space="preserve"> и отрядных событий, отрядные места, отрядные уголки (стенды);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спортивные площадки и спортивный инвентарь;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 xml:space="preserve">канцелярские принадлежности в необходимом количестве для качественного оформления программных событий; </w:t>
      </w:r>
    </w:p>
    <w:p w:rsidR="000D2F18"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00830AB2">
        <w:rPr>
          <w:color w:val="auto"/>
          <w:lang w:val="ru-RU"/>
        </w:rPr>
        <w:t>;</w:t>
      </w:r>
    </w:p>
    <w:p w:rsidR="005A0AB5" w:rsidRDefault="000D2F18" w:rsidP="00F968E7">
      <w:pPr>
        <w:spacing w:after="0" w:line="360" w:lineRule="auto"/>
        <w:ind w:left="0" w:right="28" w:firstLine="851"/>
        <w:rPr>
          <w:color w:val="auto"/>
          <w:lang w:val="ru-RU"/>
        </w:rPr>
      </w:pPr>
      <w:r>
        <w:rPr>
          <w:color w:val="auto"/>
          <w:lang w:val="ru-RU"/>
        </w:rPr>
        <w:t xml:space="preserve">- </w:t>
      </w:r>
      <w:r w:rsidR="000D0649" w:rsidRPr="009E0540">
        <w:rPr>
          <w:color w:val="auto"/>
          <w:lang w:val="ru-RU"/>
        </w:rPr>
        <w:t>специальное оборудование, которое необходимо для обеспечения инклюзивного пространства</w:t>
      </w:r>
      <w:r w:rsidR="00830AB2">
        <w:rPr>
          <w:color w:val="auto"/>
          <w:lang w:val="ru-RU"/>
        </w:rPr>
        <w:t>.</w:t>
      </w:r>
    </w:p>
    <w:p w:rsidR="005A0AB5" w:rsidRPr="00F763BA" w:rsidRDefault="005A0AB5" w:rsidP="00F968E7">
      <w:pPr>
        <w:spacing w:after="0" w:line="360" w:lineRule="auto"/>
        <w:ind w:left="0" w:right="28" w:firstLine="851"/>
        <w:rPr>
          <w:i/>
          <w:color w:val="auto"/>
          <w:lang w:val="ru-RU"/>
        </w:rPr>
      </w:pPr>
      <w:bookmarkStart w:id="0" w:name="_GoBack"/>
      <w:bookmarkEnd w:id="0"/>
    </w:p>
    <w:sectPr w:rsidR="005A0AB5" w:rsidRPr="00F763BA" w:rsidSect="00EE1B55">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516" w:rsidRDefault="005D3516">
      <w:pPr>
        <w:spacing w:after="0" w:line="240" w:lineRule="auto"/>
      </w:pPr>
      <w:r>
        <w:separator/>
      </w:r>
    </w:p>
  </w:endnote>
  <w:endnote w:type="continuationSeparator" w:id="0">
    <w:p w:rsidR="005D3516" w:rsidRDefault="005D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542783"/>
      <w:docPartObj>
        <w:docPartGallery w:val="Page Numbers (Bottom of Page)"/>
        <w:docPartUnique/>
      </w:docPartObj>
    </w:sdtPr>
    <w:sdtEndPr/>
    <w:sdtContent>
      <w:p w:rsidR="00EE1B55" w:rsidRDefault="00EE1B55">
        <w:pPr>
          <w:pStyle w:val="a3"/>
          <w:jc w:val="right"/>
        </w:pPr>
        <w:r>
          <w:fldChar w:fldCharType="begin"/>
        </w:r>
        <w:r>
          <w:instrText>PAGE   \* MERGEFORMAT</w:instrText>
        </w:r>
        <w:r>
          <w:fldChar w:fldCharType="separate"/>
        </w:r>
        <w:r w:rsidR="00830AB2">
          <w:rPr>
            <w:noProof/>
          </w:rPr>
          <w:t>10</w:t>
        </w:r>
        <w:r>
          <w:fldChar w:fldCharType="end"/>
        </w:r>
      </w:p>
    </w:sdtContent>
  </w:sdt>
  <w:p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55" w:rsidRDefault="00EE1B55">
    <w:pPr>
      <w:pStyle w:val="a3"/>
    </w:pPr>
  </w:p>
  <w:p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516" w:rsidRDefault="005D3516">
      <w:pPr>
        <w:spacing w:after="0" w:line="276" w:lineRule="auto"/>
        <w:ind w:left="72" w:right="182" w:firstLine="0"/>
      </w:pPr>
      <w:r>
        <w:separator/>
      </w:r>
    </w:p>
  </w:footnote>
  <w:footnote w:type="continuationSeparator" w:id="0">
    <w:p w:rsidR="005D3516" w:rsidRDefault="005D3516">
      <w:pPr>
        <w:spacing w:after="0" w:line="276" w:lineRule="auto"/>
        <w:ind w:left="72" w:right="182" w:firstLine="0"/>
      </w:pPr>
      <w:r>
        <w:continuationSeparator/>
      </w:r>
    </w:p>
  </w:footnote>
  <w:footnote w:id="1">
    <w:p w:rsidR="005A580D" w:rsidRPr="005A580D" w:rsidRDefault="005A580D" w:rsidP="005A580D">
      <w:pPr>
        <w:pStyle w:val="a7"/>
        <w:ind w:right="31"/>
        <w:rPr>
          <w:lang w:val="ru-RU"/>
        </w:rPr>
      </w:pPr>
      <w:r>
        <w:rPr>
          <w:rStyle w:val="a9"/>
        </w:rPr>
        <w:footnoteRef/>
      </w:r>
      <w:r w:rsidRPr="005A580D">
        <w:rPr>
          <w:lang w:val="ru-RU"/>
        </w:rPr>
        <w:t xml:space="preserve"> </w:t>
      </w:r>
      <w:hyperlink r:id="rId1" w:history="1">
        <w:proofErr w:type="gramStart"/>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roofErr w:type="gramEnd"/>
    </w:p>
  </w:footnote>
  <w:footnote w:id="2">
    <w:p w:rsidR="005A580D" w:rsidRPr="005A580D" w:rsidRDefault="005A580D" w:rsidP="005A580D">
      <w:pPr>
        <w:pStyle w:val="a7"/>
        <w:ind w:right="31"/>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rsidR="005A580D" w:rsidRPr="005A580D" w:rsidRDefault="005A580D" w:rsidP="005A580D">
      <w:pPr>
        <w:pStyle w:val="a7"/>
        <w:ind w:right="-111"/>
        <w:rPr>
          <w:lang w:val="ru-RU"/>
        </w:rPr>
      </w:pPr>
      <w:r>
        <w:rPr>
          <w:rStyle w:val="a9"/>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A580D" w:rsidRPr="005A580D" w:rsidRDefault="005A580D">
      <w:pPr>
        <w:pStyle w:val="a7"/>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5A0AB5">
    <w:pPr>
      <w:spacing w:after="0" w:line="259" w:lineRule="auto"/>
      <w:ind w:left="0" w:right="182"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5A0AB5">
    <w:pPr>
      <w:spacing w:after="0" w:line="259" w:lineRule="auto"/>
      <w:ind w:left="0" w:right="182"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2">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3">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5">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5">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6">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3"/>
  </w:num>
  <w:num w:numId="3">
    <w:abstractNumId w:val="0"/>
  </w:num>
  <w:num w:numId="4">
    <w:abstractNumId w:val="16"/>
  </w:num>
  <w:num w:numId="5">
    <w:abstractNumId w:val="12"/>
  </w:num>
  <w:num w:numId="6">
    <w:abstractNumId w:val="17"/>
  </w:num>
  <w:num w:numId="7">
    <w:abstractNumId w:val="6"/>
  </w:num>
  <w:num w:numId="8">
    <w:abstractNumId w:val="11"/>
  </w:num>
  <w:num w:numId="9">
    <w:abstractNumId w:val="8"/>
  </w:num>
  <w:num w:numId="10">
    <w:abstractNumId w:val="2"/>
  </w:num>
  <w:num w:numId="11">
    <w:abstractNumId w:val="5"/>
  </w:num>
  <w:num w:numId="12">
    <w:abstractNumId w:val="1"/>
  </w:num>
  <w:num w:numId="13">
    <w:abstractNumId w:val="13"/>
  </w:num>
  <w:num w:numId="14">
    <w:abstractNumId w:val="9"/>
  </w:num>
  <w:num w:numId="15">
    <w:abstractNumId w:val="15"/>
  </w:num>
  <w:num w:numId="16">
    <w:abstractNumId w:val="14"/>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AB5"/>
    <w:rsid w:val="00002990"/>
    <w:rsid w:val="0003233F"/>
    <w:rsid w:val="000D0649"/>
    <w:rsid w:val="000D2F18"/>
    <w:rsid w:val="00152C4F"/>
    <w:rsid w:val="0018093C"/>
    <w:rsid w:val="00183A52"/>
    <w:rsid w:val="001D57D3"/>
    <w:rsid w:val="001F3341"/>
    <w:rsid w:val="00210969"/>
    <w:rsid w:val="00263A2E"/>
    <w:rsid w:val="00320758"/>
    <w:rsid w:val="00390649"/>
    <w:rsid w:val="003C7A66"/>
    <w:rsid w:val="0044514B"/>
    <w:rsid w:val="0045419E"/>
    <w:rsid w:val="00482979"/>
    <w:rsid w:val="004B25EC"/>
    <w:rsid w:val="00537DB1"/>
    <w:rsid w:val="005613D0"/>
    <w:rsid w:val="005A0AB5"/>
    <w:rsid w:val="005A580D"/>
    <w:rsid w:val="005D3516"/>
    <w:rsid w:val="005D6124"/>
    <w:rsid w:val="005E3917"/>
    <w:rsid w:val="006042B1"/>
    <w:rsid w:val="006A56B9"/>
    <w:rsid w:val="006B0A5E"/>
    <w:rsid w:val="006C48C2"/>
    <w:rsid w:val="006F6583"/>
    <w:rsid w:val="0076742A"/>
    <w:rsid w:val="00792E1F"/>
    <w:rsid w:val="007A6BFE"/>
    <w:rsid w:val="007E24CF"/>
    <w:rsid w:val="00830AB2"/>
    <w:rsid w:val="00906F6C"/>
    <w:rsid w:val="0093590C"/>
    <w:rsid w:val="00956FF7"/>
    <w:rsid w:val="009774E2"/>
    <w:rsid w:val="009E0540"/>
    <w:rsid w:val="00A718C7"/>
    <w:rsid w:val="00AA7C4D"/>
    <w:rsid w:val="00CD7C6D"/>
    <w:rsid w:val="00CF3BE4"/>
    <w:rsid w:val="00D247AC"/>
    <w:rsid w:val="00E2361A"/>
    <w:rsid w:val="00E43AF3"/>
    <w:rsid w:val="00E46FB9"/>
    <w:rsid w:val="00E62AC9"/>
    <w:rsid w:val="00E73492"/>
    <w:rsid w:val="00E758D2"/>
    <w:rsid w:val="00ED4685"/>
    <w:rsid w:val="00EE1B55"/>
    <w:rsid w:val="00F2002F"/>
    <w:rsid w:val="00F34E69"/>
    <w:rsid w:val="00F763BA"/>
    <w:rsid w:val="00F77F7C"/>
    <w:rsid w:val="00F968E7"/>
    <w:rsid w:val="00FA1828"/>
    <w:rsid w:val="00FC57D7"/>
    <w:rsid w:val="00FF6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FF67D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F67D0"/>
    <w:rPr>
      <w:rFonts w:ascii="Tahoma" w:hAnsi="Tahoma" w:cs="Tahoma"/>
      <w:color w:val="00000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styleId="ac">
    <w:name w:val="Balloon Text"/>
    <w:basedOn w:val="a"/>
    <w:link w:val="ad"/>
    <w:uiPriority w:val="99"/>
    <w:semiHidden/>
    <w:unhideWhenUsed/>
    <w:rsid w:val="00FF67D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F67D0"/>
    <w:rPr>
      <w:rFonts w:ascii="Tahoma"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7F64C-1621-46B8-8497-CC6C0087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32</Pages>
  <Words>8073</Words>
  <Characters>46021</Characters>
  <Application>Microsoft Office Word</Application>
  <DocSecurity>0</DocSecurity>
  <Lines>383</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1</cp:lastModifiedBy>
  <cp:revision>5</cp:revision>
  <cp:lastPrinted>2025-04-10T19:58:00Z</cp:lastPrinted>
  <dcterms:created xsi:type="dcterms:W3CDTF">2025-04-14T06:42:00Z</dcterms:created>
  <dcterms:modified xsi:type="dcterms:W3CDTF">2025-05-14T15:20:00Z</dcterms:modified>
</cp:coreProperties>
</file>